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F5AC7" w14:textId="2B171B3E" w:rsidR="003F4595" w:rsidRPr="00CB09C3" w:rsidRDefault="00AD08E2" w:rsidP="00C844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gramStart"/>
      <w:r w:rsidRPr="00C8444C">
        <w:rPr>
          <w:rFonts w:ascii="Times New Roman" w:hAnsi="Times New Roman" w:cs="Times New Roman"/>
          <w:sz w:val="24"/>
          <w:szCs w:val="24"/>
        </w:rPr>
        <w:t>На основу Закона о потврђивању споразума о зајму (Пројекат „Чиста енергија и</w:t>
      </w:r>
      <w:r w:rsidRPr="00C84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енергетска ефикасности за грађане у Србији“) између Републике Србије и Међународне</w:t>
      </w:r>
      <w:r w:rsidRPr="00C84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банке за обнову и развој („Службени гласник РС - Међународни уговориˮ, број 6/22),</w:t>
      </w:r>
      <w:r w:rsidRPr="00C84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Уговора о суфинансирању програма енергетске санације породичних кућа и станова који</w:t>
      </w:r>
      <w:r w:rsidRPr="00C84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спроводи</w:t>
      </w:r>
      <w:r w:rsidRPr="00C8444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општина</w:t>
      </w:r>
      <w:r w:rsidRPr="00C8444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F04B2" w:rsidRPr="00C8444C">
        <w:rPr>
          <w:rFonts w:ascii="Times New Roman" w:hAnsi="Times New Roman" w:cs="Times New Roman"/>
          <w:sz w:val="24"/>
          <w:szCs w:val="24"/>
          <w:lang w:val="sr-Cyrl-RS"/>
        </w:rPr>
        <w:t>Житиште</w:t>
      </w:r>
      <w:r w:rsidRPr="00C8444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B09C3">
        <w:rPr>
          <w:rFonts w:ascii="Times New Roman" w:hAnsi="Times New Roman" w:cs="Times New Roman"/>
          <w:sz w:val="24"/>
          <w:szCs w:val="24"/>
        </w:rPr>
        <w:t>бр.</w:t>
      </w:r>
      <w:proofErr w:type="gramEnd"/>
      <w:r w:rsidRPr="00CB09C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 w:rsidR="00CB09C3" w:rsidRPr="00CB09C3">
        <w:rPr>
          <w:rFonts w:ascii="Times New Roman" w:hAnsi="Times New Roman" w:cs="Times New Roman"/>
          <w:sz w:val="24"/>
          <w:szCs w:val="24"/>
        </w:rPr>
        <w:t>0016013692024/108</w:t>
      </w:r>
      <w:r w:rsidRPr="00CB09C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B09C3">
        <w:rPr>
          <w:rFonts w:ascii="Times New Roman" w:hAnsi="Times New Roman" w:cs="Times New Roman"/>
          <w:sz w:val="24"/>
          <w:szCs w:val="24"/>
        </w:rPr>
        <w:t>од</w:t>
      </w:r>
      <w:r w:rsidRPr="00CB09C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CB09C3" w:rsidRPr="00CB09C3">
        <w:rPr>
          <w:rFonts w:ascii="Times New Roman" w:hAnsi="Times New Roman" w:cs="Times New Roman"/>
          <w:sz w:val="24"/>
          <w:szCs w:val="24"/>
        </w:rPr>
        <w:t>16.05</w:t>
      </w:r>
      <w:r w:rsidRPr="00CB09C3">
        <w:rPr>
          <w:rFonts w:ascii="Times New Roman" w:hAnsi="Times New Roman" w:cs="Times New Roman"/>
          <w:sz w:val="24"/>
          <w:szCs w:val="24"/>
        </w:rPr>
        <w:t>.2024.</w:t>
      </w:r>
      <w:proofErr w:type="gramEnd"/>
      <w:r w:rsidRPr="00CB09C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 w:rsidRPr="00C8444C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gramEnd"/>
      <w:r w:rsidRPr="00C844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8444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color w:val="000000" w:themeColor="text1"/>
          <w:sz w:val="24"/>
          <w:szCs w:val="24"/>
        </w:rPr>
        <w:t>члана</w:t>
      </w:r>
      <w:r w:rsidRPr="00C8444C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color w:val="000000" w:themeColor="text1"/>
          <w:sz w:val="24"/>
          <w:szCs w:val="24"/>
        </w:rPr>
        <w:t>18.</w:t>
      </w:r>
      <w:r w:rsidRPr="00C8444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proofErr w:type="gramStart"/>
      <w:r w:rsidRPr="00C8444C">
        <w:rPr>
          <w:rFonts w:ascii="Times New Roman" w:hAnsi="Times New Roman" w:cs="Times New Roman"/>
          <w:color w:val="000000" w:themeColor="text1"/>
          <w:sz w:val="24"/>
          <w:szCs w:val="24"/>
        </w:rPr>
        <w:t>Правилника</w:t>
      </w:r>
      <w:r w:rsidRPr="00C8444C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C8444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color w:val="000000" w:themeColor="text1"/>
          <w:sz w:val="24"/>
          <w:szCs w:val="24"/>
        </w:rPr>
        <w:t>суфинансирању</w:t>
      </w:r>
      <w:r w:rsidRPr="00C8444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color w:val="000000" w:themeColor="text1"/>
          <w:sz w:val="24"/>
          <w:szCs w:val="24"/>
        </w:rPr>
        <w:t>мера</w:t>
      </w:r>
      <w:r w:rsidRPr="00C8444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color w:val="000000" w:themeColor="text1"/>
          <w:sz w:val="24"/>
          <w:szCs w:val="24"/>
        </w:rPr>
        <w:t>енергетске</w:t>
      </w:r>
      <w:r w:rsidRPr="00C8444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color w:val="000000" w:themeColor="text1"/>
          <w:sz w:val="24"/>
          <w:szCs w:val="24"/>
        </w:rPr>
        <w:t>санације,</w:t>
      </w:r>
      <w:r w:rsidRPr="00C8444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color w:val="000000" w:themeColor="text1"/>
          <w:sz w:val="24"/>
          <w:szCs w:val="24"/>
        </w:rPr>
        <w:t>породичних</w:t>
      </w:r>
      <w:r w:rsidRPr="00C8444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color w:val="000000" w:themeColor="text1"/>
          <w:sz w:val="24"/>
          <w:szCs w:val="24"/>
        </w:rPr>
        <w:t>кућа</w:t>
      </w:r>
      <w:r w:rsidRPr="00C8444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C8444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color w:val="000000" w:themeColor="text1"/>
          <w:sz w:val="24"/>
          <w:szCs w:val="24"/>
        </w:rPr>
        <w:t>станова</w:t>
      </w:r>
      <w:r w:rsidRPr="00C8444C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C8444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color w:val="000000" w:themeColor="text1"/>
          <w:sz w:val="24"/>
          <w:szCs w:val="24"/>
        </w:rPr>
        <w:t>оквиру</w:t>
      </w:r>
      <w:r w:rsidRPr="00C8444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color w:val="000000" w:themeColor="text1"/>
          <w:sz w:val="24"/>
          <w:szCs w:val="24"/>
        </w:rPr>
        <w:t>пројектаЧиста енергија и енергетска ефикасности за грађане у Србији“</w:t>
      </w:r>
      <w:r w:rsidR="00C8444C" w:rsidRPr="00C8444C">
        <w:rPr>
          <w:rFonts w:ascii="Times New Roman" w:hAnsi="Times New Roman" w:cs="Times New Roman"/>
          <w:sz w:val="24"/>
          <w:szCs w:val="24"/>
          <w:lang w:val="sr-Latn-RS"/>
        </w:rPr>
        <w:t>IV-06-57/2023-1</w:t>
      </w:r>
      <w:r w:rsidRPr="00C844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од</w:t>
      </w:r>
      <w:r w:rsidRPr="00C84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8444C" w:rsidRPr="00C8444C">
        <w:rPr>
          <w:rFonts w:ascii="Times New Roman" w:hAnsi="Times New Roman" w:cs="Times New Roman"/>
          <w:sz w:val="24"/>
          <w:szCs w:val="24"/>
        </w:rPr>
        <w:t>0</w:t>
      </w:r>
      <w:r w:rsidR="00C8444C" w:rsidRPr="00C8444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8444C">
        <w:rPr>
          <w:rFonts w:ascii="Times New Roman" w:hAnsi="Times New Roman" w:cs="Times New Roman"/>
          <w:sz w:val="24"/>
          <w:szCs w:val="24"/>
        </w:rPr>
        <w:t>.08.2023.</w:t>
      </w:r>
      <w:proofErr w:type="gramEnd"/>
      <w:r w:rsidRPr="00C844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444C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C8444C">
        <w:rPr>
          <w:rFonts w:ascii="Times New Roman" w:hAnsi="Times New Roman" w:cs="Times New Roman"/>
          <w:sz w:val="24"/>
          <w:szCs w:val="24"/>
        </w:rPr>
        <w:t>, Јавног позива за учешће директних корисника (привредних субјеката)</w:t>
      </w:r>
      <w:r w:rsidRPr="00C84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8444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pacing w:val="-1"/>
          <w:sz w:val="24"/>
          <w:szCs w:val="24"/>
        </w:rPr>
        <w:t>спровођењу</w:t>
      </w:r>
      <w:r w:rsidRPr="00C844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мера</w:t>
      </w:r>
      <w:r w:rsidRPr="00C844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енергетске</w:t>
      </w:r>
      <w:r w:rsidRPr="00C844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санације</w:t>
      </w:r>
      <w:r w:rsidRPr="00C8444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породичних</w:t>
      </w:r>
      <w:r w:rsidRPr="00C844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кућа</w:t>
      </w:r>
      <w:r w:rsidRPr="00C844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и</w:t>
      </w:r>
      <w:r w:rsidRPr="00C844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станова</w:t>
      </w:r>
      <w:r w:rsidRPr="00C844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на</w:t>
      </w:r>
      <w:r w:rsidRPr="00C844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територији</w:t>
      </w:r>
      <w:r w:rsidRPr="00C8444C">
        <w:rPr>
          <w:rFonts w:ascii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Општине</w:t>
      </w:r>
      <w:r w:rsidRPr="00C844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8444C" w:rsidRPr="00C8444C">
        <w:rPr>
          <w:rFonts w:ascii="Times New Roman" w:hAnsi="Times New Roman" w:cs="Times New Roman"/>
          <w:sz w:val="24"/>
          <w:szCs w:val="24"/>
          <w:lang w:val="sr-Cyrl-RS"/>
        </w:rPr>
        <w:t>Житиште</w:t>
      </w:r>
      <w:r w:rsidRPr="00C844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 xml:space="preserve">бр. </w:t>
      </w:r>
      <w:proofErr w:type="gramStart"/>
      <w:r w:rsidR="00C8444C" w:rsidRPr="00C8444C">
        <w:rPr>
          <w:rFonts w:ascii="Times New Roman" w:hAnsi="Times New Roman" w:cs="Times New Roman"/>
          <w:sz w:val="24"/>
          <w:szCs w:val="24"/>
        </w:rPr>
        <w:t>II-401-80/2023-1</w:t>
      </w:r>
      <w:r w:rsidR="00C8444C" w:rsidRPr="00C844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44C" w:rsidRPr="00C8444C">
        <w:rPr>
          <w:rFonts w:ascii="Times New Roman" w:hAnsi="Times New Roman" w:cs="Times New Roman"/>
          <w:sz w:val="24"/>
          <w:szCs w:val="24"/>
        </w:rPr>
        <w:t xml:space="preserve">од </w:t>
      </w:r>
      <w:r w:rsidR="00C8444C" w:rsidRPr="00C8444C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="00C8444C" w:rsidRPr="00C8444C">
        <w:rPr>
          <w:rFonts w:ascii="Times New Roman" w:hAnsi="Times New Roman" w:cs="Times New Roman"/>
          <w:sz w:val="24"/>
          <w:szCs w:val="24"/>
        </w:rPr>
        <w:t>.0</w:t>
      </w:r>
      <w:r w:rsidR="00C8444C" w:rsidRPr="00C8444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C8444C">
        <w:rPr>
          <w:rFonts w:ascii="Times New Roman" w:hAnsi="Times New Roman" w:cs="Times New Roman"/>
          <w:sz w:val="24"/>
          <w:szCs w:val="24"/>
        </w:rPr>
        <w:t>.2023.</w:t>
      </w:r>
      <w:proofErr w:type="gramEnd"/>
      <w:r w:rsidRPr="00C844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444C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C8444C">
        <w:rPr>
          <w:rFonts w:ascii="Times New Roman" w:hAnsi="Times New Roman" w:cs="Times New Roman"/>
          <w:sz w:val="24"/>
          <w:szCs w:val="24"/>
        </w:rPr>
        <w:t xml:space="preserve"> и одлуке Општинског већа општине</w:t>
      </w:r>
      <w:r w:rsidRPr="00C84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8444C" w:rsidRPr="00C8444C">
        <w:rPr>
          <w:rFonts w:ascii="Times New Roman" w:hAnsi="Times New Roman" w:cs="Times New Roman"/>
          <w:sz w:val="24"/>
          <w:szCs w:val="24"/>
          <w:lang w:val="sr-Cyrl-RS"/>
        </w:rPr>
        <w:t>Житиште</w:t>
      </w:r>
      <w:r w:rsidRPr="00C84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о</w:t>
      </w:r>
      <w:r w:rsidRPr="00C84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расписивању</w:t>
      </w:r>
      <w:r w:rsidRPr="00C84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јавног</w:t>
      </w:r>
      <w:r w:rsidRPr="00C84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позива</w:t>
      </w:r>
      <w:r w:rsidRPr="00C84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за</w:t>
      </w:r>
      <w:r w:rsidRPr="00C84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суфинансирање</w:t>
      </w:r>
      <w:r w:rsidRPr="00C84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мера</w:t>
      </w:r>
      <w:r w:rsidRPr="00C84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енергетске</w:t>
      </w:r>
      <w:r w:rsidRPr="00C84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санације</w:t>
      </w:r>
      <w:r w:rsidRPr="00C84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породичних кућа и станова које ће реализовати привредни субјекти по Јавном позиву за</w:t>
      </w:r>
      <w:r w:rsidRPr="00C84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учешће</w:t>
      </w:r>
      <w:r w:rsidRPr="00C84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директних</w:t>
      </w:r>
      <w:r w:rsidRPr="00C84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корисника</w:t>
      </w:r>
      <w:r w:rsidRPr="00C84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(привредних</w:t>
      </w:r>
      <w:r w:rsidRPr="00C84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субјеката)</w:t>
      </w:r>
      <w:r w:rsidRPr="00C84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у</w:t>
      </w:r>
      <w:r w:rsidRPr="00C84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спровођењу</w:t>
      </w:r>
      <w:r w:rsidRPr="00C84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мера</w:t>
      </w:r>
      <w:r w:rsidRPr="00C84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енергетске</w:t>
      </w:r>
      <w:r w:rsidRPr="00C84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санације</w:t>
      </w:r>
      <w:r w:rsidRPr="00C8444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8444C">
        <w:rPr>
          <w:rFonts w:ascii="Times New Roman" w:hAnsi="Times New Roman" w:cs="Times New Roman"/>
          <w:sz w:val="24"/>
          <w:szCs w:val="24"/>
        </w:rPr>
        <w:t>породичних кућа и станова на територији општине</w:t>
      </w:r>
      <w:r w:rsidR="00C8444C" w:rsidRPr="00C8444C">
        <w:rPr>
          <w:rFonts w:ascii="Times New Roman" w:hAnsi="Times New Roman" w:cs="Times New Roman"/>
          <w:sz w:val="24"/>
          <w:szCs w:val="24"/>
        </w:rPr>
        <w:t xml:space="preserve"> </w:t>
      </w:r>
      <w:r w:rsidR="00C8444C" w:rsidRPr="00C8444C">
        <w:rPr>
          <w:rFonts w:ascii="Times New Roman" w:hAnsi="Times New Roman" w:cs="Times New Roman"/>
          <w:sz w:val="24"/>
          <w:szCs w:val="24"/>
          <w:lang w:val="sr-Cyrl-RS"/>
        </w:rPr>
        <w:t>Житиште</w:t>
      </w:r>
      <w:r w:rsidRPr="00C8444C">
        <w:rPr>
          <w:rFonts w:ascii="Times New Roman" w:hAnsi="Times New Roman" w:cs="Times New Roman"/>
          <w:sz w:val="24"/>
          <w:szCs w:val="24"/>
        </w:rPr>
        <w:t xml:space="preserve"> </w:t>
      </w:r>
      <w:r w:rsidRPr="00F7613F">
        <w:rPr>
          <w:rFonts w:ascii="Times New Roman" w:hAnsi="Times New Roman" w:cs="Times New Roman"/>
          <w:sz w:val="24"/>
          <w:szCs w:val="24"/>
        </w:rPr>
        <w:t xml:space="preserve">број </w:t>
      </w:r>
      <w:r w:rsidR="00F7613F" w:rsidRPr="00F7613F">
        <w:rPr>
          <w:rFonts w:ascii="Times New Roman" w:hAnsi="Times New Roman" w:cs="Times New Roman"/>
          <w:sz w:val="24"/>
          <w:szCs w:val="24"/>
        </w:rPr>
        <w:t>IV-06-38/2024-4</w:t>
      </w:r>
      <w:r w:rsidRPr="00F761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613F">
        <w:rPr>
          <w:rFonts w:ascii="Times New Roman" w:hAnsi="Times New Roman" w:cs="Times New Roman"/>
          <w:sz w:val="24"/>
          <w:szCs w:val="24"/>
        </w:rPr>
        <w:t>од</w:t>
      </w:r>
      <w:r w:rsidRPr="00F7613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F7613F" w:rsidRPr="00F7613F">
        <w:rPr>
          <w:rFonts w:ascii="Times New Roman" w:hAnsi="Times New Roman" w:cs="Times New Roman"/>
          <w:sz w:val="24"/>
          <w:szCs w:val="24"/>
        </w:rPr>
        <w:t>30.10</w:t>
      </w:r>
      <w:r w:rsidRPr="00F7613F">
        <w:rPr>
          <w:rFonts w:ascii="Times New Roman" w:hAnsi="Times New Roman" w:cs="Times New Roman"/>
          <w:sz w:val="24"/>
          <w:szCs w:val="24"/>
        </w:rPr>
        <w:t>.2024.</w:t>
      </w:r>
      <w:r w:rsidRPr="00F761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7613F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F7613F">
        <w:rPr>
          <w:rFonts w:ascii="Times New Roman" w:hAnsi="Times New Roman" w:cs="Times New Roman"/>
          <w:sz w:val="24"/>
          <w:szCs w:val="24"/>
        </w:rPr>
        <w:t>,</w:t>
      </w:r>
      <w:r w:rsidRPr="00F7613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B09C3">
        <w:rPr>
          <w:rFonts w:ascii="Times New Roman" w:hAnsi="Times New Roman" w:cs="Times New Roman"/>
          <w:sz w:val="24"/>
          <w:szCs w:val="24"/>
        </w:rPr>
        <w:t>објављује</w:t>
      </w:r>
      <w:r w:rsidRPr="00CB09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09C3">
        <w:rPr>
          <w:rFonts w:ascii="Times New Roman" w:hAnsi="Times New Roman" w:cs="Times New Roman"/>
          <w:sz w:val="24"/>
          <w:szCs w:val="24"/>
        </w:rPr>
        <w:t>се,</w:t>
      </w:r>
    </w:p>
    <w:p w14:paraId="394A40B0" w14:textId="77777777" w:rsidR="003F4595" w:rsidRPr="00EF0F4F" w:rsidRDefault="003F4595">
      <w:pPr>
        <w:pStyle w:val="BodyText"/>
        <w:jc w:val="left"/>
        <w:rPr>
          <w:color w:val="FF0000"/>
          <w:sz w:val="26"/>
        </w:rPr>
      </w:pPr>
    </w:p>
    <w:p w14:paraId="70A062D9" w14:textId="77777777" w:rsidR="003F4595" w:rsidRPr="00EF0F4F" w:rsidRDefault="003F4595">
      <w:pPr>
        <w:pStyle w:val="BodyText"/>
        <w:jc w:val="left"/>
        <w:rPr>
          <w:color w:val="FF0000"/>
          <w:sz w:val="26"/>
        </w:rPr>
      </w:pPr>
    </w:p>
    <w:p w14:paraId="53FD008A" w14:textId="77777777" w:rsidR="003F4595" w:rsidRPr="00CF1615" w:rsidRDefault="00AD08E2">
      <w:pPr>
        <w:pStyle w:val="BodyText"/>
        <w:spacing w:before="231"/>
        <w:ind w:left="3961" w:right="3957"/>
        <w:jc w:val="center"/>
      </w:pPr>
      <w:r w:rsidRPr="00CF1615">
        <w:t>ЈАВНИ</w:t>
      </w:r>
      <w:r w:rsidRPr="00CF1615">
        <w:rPr>
          <w:spacing w:val="-3"/>
        </w:rPr>
        <w:t xml:space="preserve"> </w:t>
      </w:r>
      <w:r w:rsidRPr="00CF1615">
        <w:t>ПОЗИВ</w:t>
      </w:r>
    </w:p>
    <w:p w14:paraId="2C0A8294" w14:textId="77777777" w:rsidR="003F4595" w:rsidRPr="00CF1615" w:rsidRDefault="003F4595">
      <w:pPr>
        <w:pStyle w:val="BodyText"/>
        <w:spacing w:before="5"/>
        <w:jc w:val="left"/>
      </w:pPr>
    </w:p>
    <w:p w14:paraId="2A403671" w14:textId="77777777" w:rsidR="003F4595" w:rsidRPr="00CF1615" w:rsidRDefault="00AD08E2">
      <w:pPr>
        <w:ind w:left="2437" w:right="627" w:hanging="1679"/>
        <w:rPr>
          <w:b/>
          <w:sz w:val="24"/>
        </w:rPr>
      </w:pPr>
      <w:r w:rsidRPr="00CF1615">
        <w:rPr>
          <w:b/>
          <w:sz w:val="24"/>
        </w:rPr>
        <w:t>за суфинансирање мера енергетске санације породичних кућа и станова на</w:t>
      </w:r>
      <w:r w:rsidRPr="00CF1615">
        <w:rPr>
          <w:b/>
          <w:spacing w:val="-57"/>
          <w:sz w:val="24"/>
        </w:rPr>
        <w:t xml:space="preserve"> </w:t>
      </w:r>
      <w:r w:rsidRPr="00CF1615">
        <w:rPr>
          <w:b/>
          <w:sz w:val="24"/>
        </w:rPr>
        <w:t>територији општине</w:t>
      </w:r>
      <w:r w:rsidRPr="00CF1615">
        <w:rPr>
          <w:b/>
          <w:spacing w:val="-1"/>
          <w:sz w:val="24"/>
        </w:rPr>
        <w:t xml:space="preserve"> </w:t>
      </w:r>
      <w:r w:rsidR="00CF1615" w:rsidRPr="00CF1615">
        <w:rPr>
          <w:b/>
          <w:sz w:val="24"/>
          <w:lang w:val="sr-Cyrl-RS"/>
        </w:rPr>
        <w:t>Житиште</w:t>
      </w:r>
      <w:r w:rsidRPr="00CF1615">
        <w:rPr>
          <w:b/>
          <w:spacing w:val="1"/>
          <w:sz w:val="24"/>
        </w:rPr>
        <w:t xml:space="preserve"> </w:t>
      </w:r>
      <w:r w:rsidRPr="00CF1615">
        <w:rPr>
          <w:b/>
          <w:sz w:val="24"/>
        </w:rPr>
        <w:t>за 2024. годину</w:t>
      </w:r>
    </w:p>
    <w:p w14:paraId="7C755C3F" w14:textId="77777777" w:rsidR="003F4595" w:rsidRDefault="003F4595">
      <w:pPr>
        <w:pStyle w:val="BodyText"/>
        <w:jc w:val="left"/>
        <w:rPr>
          <w:b/>
          <w:sz w:val="26"/>
        </w:rPr>
      </w:pPr>
    </w:p>
    <w:p w14:paraId="3D60DCDD" w14:textId="77777777" w:rsidR="003F4595" w:rsidRPr="00EF0F4F" w:rsidRDefault="003F4595">
      <w:pPr>
        <w:pStyle w:val="BodyText"/>
        <w:spacing w:before="8"/>
        <w:jc w:val="left"/>
        <w:rPr>
          <w:b/>
          <w:color w:val="FF0000"/>
          <w:sz w:val="25"/>
        </w:rPr>
      </w:pPr>
    </w:p>
    <w:p w14:paraId="4805ED6A" w14:textId="248DC37E" w:rsidR="003F4595" w:rsidRPr="00C8444C" w:rsidRDefault="00AD08E2">
      <w:pPr>
        <w:pStyle w:val="BodyText"/>
        <w:spacing w:before="1" w:line="276" w:lineRule="auto"/>
        <w:ind w:left="178" w:right="108" w:firstLine="719"/>
      </w:pPr>
      <w:r w:rsidRPr="00C8444C">
        <w:rPr>
          <w:spacing w:val="-1"/>
        </w:rPr>
        <w:t>У</w:t>
      </w:r>
      <w:r w:rsidRPr="00C8444C">
        <w:rPr>
          <w:spacing w:val="-14"/>
        </w:rPr>
        <w:t xml:space="preserve"> </w:t>
      </w:r>
      <w:r w:rsidRPr="00C8444C">
        <w:rPr>
          <w:spacing w:val="-1"/>
        </w:rPr>
        <w:t>складу</w:t>
      </w:r>
      <w:r w:rsidRPr="00C8444C">
        <w:rPr>
          <w:spacing w:val="-17"/>
        </w:rPr>
        <w:t xml:space="preserve"> </w:t>
      </w:r>
      <w:r w:rsidRPr="00C8444C">
        <w:rPr>
          <w:spacing w:val="-1"/>
        </w:rPr>
        <w:t>са</w:t>
      </w:r>
      <w:r w:rsidRPr="00C8444C">
        <w:rPr>
          <w:spacing w:val="-15"/>
        </w:rPr>
        <w:t xml:space="preserve"> </w:t>
      </w:r>
      <w:r w:rsidRPr="00C8444C">
        <w:rPr>
          <w:spacing w:val="-1"/>
        </w:rPr>
        <w:t>чланом</w:t>
      </w:r>
      <w:r w:rsidRPr="00C8444C">
        <w:rPr>
          <w:spacing w:val="-16"/>
        </w:rPr>
        <w:t xml:space="preserve"> </w:t>
      </w:r>
      <w:r w:rsidRPr="00C8444C">
        <w:rPr>
          <w:spacing w:val="-1"/>
        </w:rPr>
        <w:t>18.</w:t>
      </w:r>
      <w:r w:rsidRPr="00C8444C">
        <w:rPr>
          <w:spacing w:val="-11"/>
        </w:rPr>
        <w:t xml:space="preserve"> </w:t>
      </w:r>
      <w:proofErr w:type="gramStart"/>
      <w:r w:rsidRPr="00C8444C">
        <w:rPr>
          <w:spacing w:val="-1"/>
        </w:rPr>
        <w:t>Правилника</w:t>
      </w:r>
      <w:r w:rsidRPr="00C8444C">
        <w:rPr>
          <w:spacing w:val="-13"/>
        </w:rPr>
        <w:t xml:space="preserve"> </w:t>
      </w:r>
      <w:r w:rsidRPr="00C8444C">
        <w:t>расписује</w:t>
      </w:r>
      <w:r w:rsidRPr="00C8444C">
        <w:rPr>
          <w:spacing w:val="-15"/>
        </w:rPr>
        <w:t xml:space="preserve"> </w:t>
      </w:r>
      <w:r w:rsidRPr="00C8444C">
        <w:t>се</w:t>
      </w:r>
      <w:r w:rsidRPr="00C8444C">
        <w:rPr>
          <w:spacing w:val="-16"/>
        </w:rPr>
        <w:t xml:space="preserve"> </w:t>
      </w:r>
      <w:r w:rsidRPr="00C8444C">
        <w:t>Јавни</w:t>
      </w:r>
      <w:r w:rsidRPr="00C8444C">
        <w:rPr>
          <w:spacing w:val="-13"/>
        </w:rPr>
        <w:t xml:space="preserve"> </w:t>
      </w:r>
      <w:r w:rsidRPr="00C8444C">
        <w:t>позив</w:t>
      </w:r>
      <w:r w:rsidRPr="00C8444C">
        <w:rPr>
          <w:spacing w:val="-15"/>
        </w:rPr>
        <w:t xml:space="preserve"> </w:t>
      </w:r>
      <w:r w:rsidRPr="00C8444C">
        <w:t>за</w:t>
      </w:r>
      <w:r w:rsidRPr="00C8444C">
        <w:rPr>
          <w:spacing w:val="-15"/>
        </w:rPr>
        <w:t xml:space="preserve"> </w:t>
      </w:r>
      <w:r w:rsidRPr="00C8444C">
        <w:t>суфинансирање</w:t>
      </w:r>
      <w:r w:rsidRPr="00C8444C">
        <w:rPr>
          <w:spacing w:val="-16"/>
        </w:rPr>
        <w:t xml:space="preserve"> </w:t>
      </w:r>
      <w:r w:rsidRPr="00C8444C">
        <w:t>мера</w:t>
      </w:r>
      <w:r w:rsidRPr="00C8444C">
        <w:rPr>
          <w:spacing w:val="-58"/>
        </w:rPr>
        <w:t xml:space="preserve"> </w:t>
      </w:r>
      <w:r w:rsidRPr="00C8444C">
        <w:t xml:space="preserve">енергетске санације породичних кућа и станова на територији </w:t>
      </w:r>
      <w:r w:rsidR="00C8444C" w:rsidRPr="00C8444C">
        <w:t xml:space="preserve">општине </w:t>
      </w:r>
      <w:r w:rsidR="00C8444C" w:rsidRPr="00C8444C">
        <w:rPr>
          <w:lang w:val="sr-Cyrl-RS"/>
        </w:rPr>
        <w:t>Житиште</w:t>
      </w:r>
      <w:r w:rsidRPr="00C8444C">
        <w:t xml:space="preserve"> за 2024.</w:t>
      </w:r>
      <w:proofErr w:type="gramEnd"/>
      <w:r w:rsidRPr="00C8444C">
        <w:rPr>
          <w:spacing w:val="1"/>
        </w:rPr>
        <w:t xml:space="preserve"> </w:t>
      </w:r>
      <w:r w:rsidRPr="00C8444C">
        <w:t>годину</w:t>
      </w:r>
      <w:r w:rsidRPr="00C8444C">
        <w:rPr>
          <w:spacing w:val="-14"/>
        </w:rPr>
        <w:t xml:space="preserve"> </w:t>
      </w:r>
      <w:r w:rsidRPr="00C8444C">
        <w:t>(</w:t>
      </w:r>
      <w:r w:rsidRPr="00C8444C">
        <w:rPr>
          <w:spacing w:val="-1"/>
        </w:rPr>
        <w:t xml:space="preserve"> </w:t>
      </w:r>
      <w:r w:rsidRPr="00C8444C">
        <w:t>у</w:t>
      </w:r>
      <w:r w:rsidRPr="00C8444C">
        <w:rPr>
          <w:spacing w:val="-12"/>
        </w:rPr>
        <w:t xml:space="preserve"> </w:t>
      </w:r>
      <w:r w:rsidRPr="00C8444C">
        <w:t>даљем</w:t>
      </w:r>
      <w:r w:rsidRPr="00C8444C">
        <w:rPr>
          <w:spacing w:val="-7"/>
        </w:rPr>
        <w:t xml:space="preserve"> </w:t>
      </w:r>
      <w:r w:rsidRPr="00C8444C">
        <w:t>тексту:</w:t>
      </w:r>
      <w:r w:rsidRPr="00C8444C">
        <w:rPr>
          <w:spacing w:val="-4"/>
        </w:rPr>
        <w:t xml:space="preserve"> </w:t>
      </w:r>
      <w:r w:rsidRPr="00C8444C">
        <w:t>Јавни</w:t>
      </w:r>
      <w:r w:rsidRPr="00C8444C">
        <w:rPr>
          <w:spacing w:val="-8"/>
        </w:rPr>
        <w:t xml:space="preserve"> </w:t>
      </w:r>
      <w:r w:rsidRPr="00C8444C">
        <w:t>позив).</w:t>
      </w:r>
      <w:r w:rsidRPr="00C8444C">
        <w:rPr>
          <w:spacing w:val="-7"/>
        </w:rPr>
        <w:t xml:space="preserve"> </w:t>
      </w:r>
      <w:r w:rsidRPr="00C8444C">
        <w:t>Мере</w:t>
      </w:r>
      <w:r w:rsidRPr="00C8444C">
        <w:rPr>
          <w:spacing w:val="-7"/>
        </w:rPr>
        <w:t xml:space="preserve"> </w:t>
      </w:r>
      <w:r w:rsidRPr="00C8444C">
        <w:t>енергетске</w:t>
      </w:r>
      <w:r w:rsidRPr="00C8444C">
        <w:rPr>
          <w:spacing w:val="-7"/>
        </w:rPr>
        <w:t xml:space="preserve"> </w:t>
      </w:r>
      <w:r w:rsidRPr="00C8444C">
        <w:t>санације</w:t>
      </w:r>
      <w:r w:rsidRPr="00C8444C">
        <w:rPr>
          <w:spacing w:val="-7"/>
        </w:rPr>
        <w:t xml:space="preserve"> </w:t>
      </w:r>
      <w:r w:rsidRPr="00C8444C">
        <w:t>спроводе</w:t>
      </w:r>
      <w:r w:rsidRPr="00C8444C">
        <w:rPr>
          <w:spacing w:val="-7"/>
        </w:rPr>
        <w:t xml:space="preserve"> </w:t>
      </w:r>
      <w:r w:rsidRPr="00C8444C">
        <w:t>се</w:t>
      </w:r>
      <w:r w:rsidRPr="00C8444C">
        <w:rPr>
          <w:spacing w:val="-7"/>
        </w:rPr>
        <w:t xml:space="preserve"> </w:t>
      </w:r>
      <w:r w:rsidRPr="00C8444C">
        <w:t>кроз</w:t>
      </w:r>
      <w:r w:rsidRPr="00C8444C">
        <w:rPr>
          <w:spacing w:val="-6"/>
        </w:rPr>
        <w:t xml:space="preserve"> </w:t>
      </w:r>
      <w:r w:rsidRPr="00C8444C">
        <w:t>сарадњу</w:t>
      </w:r>
      <w:r w:rsidRPr="00C8444C">
        <w:rPr>
          <w:spacing w:val="-57"/>
        </w:rPr>
        <w:t xml:space="preserve"> </w:t>
      </w:r>
      <w:r w:rsidRPr="00C8444C">
        <w:t>са привредним субјектима који се баве производњом, услугама и радовима на енергетској</w:t>
      </w:r>
      <w:r w:rsidRPr="00C8444C">
        <w:rPr>
          <w:spacing w:val="1"/>
        </w:rPr>
        <w:t xml:space="preserve"> </w:t>
      </w:r>
      <w:r w:rsidRPr="00C8444C">
        <w:t>санацији стамбених</w:t>
      </w:r>
      <w:r w:rsidRPr="00C8444C">
        <w:rPr>
          <w:spacing w:val="2"/>
        </w:rPr>
        <w:t xml:space="preserve"> </w:t>
      </w:r>
      <w:r w:rsidRPr="00C8444C">
        <w:t>објеката.</w:t>
      </w:r>
    </w:p>
    <w:p w14:paraId="2671E143" w14:textId="77777777" w:rsidR="003F4595" w:rsidRPr="00CF1615" w:rsidRDefault="00AD08E2">
      <w:pPr>
        <w:pStyle w:val="BodyText"/>
        <w:spacing w:before="4" w:line="276" w:lineRule="auto"/>
        <w:ind w:left="178" w:right="112" w:firstLine="719"/>
        <w:rPr>
          <w:lang w:val="sr-Cyrl-RS"/>
        </w:rPr>
      </w:pPr>
      <w:r w:rsidRPr="00CF1615">
        <w:t>Циљ</w:t>
      </w:r>
      <w:r w:rsidRPr="00CF1615">
        <w:rPr>
          <w:spacing w:val="1"/>
        </w:rPr>
        <w:t xml:space="preserve"> </w:t>
      </w:r>
      <w:r w:rsidRPr="00CF1615">
        <w:t>спровођења</w:t>
      </w:r>
      <w:r w:rsidRPr="00CF1615">
        <w:rPr>
          <w:spacing w:val="1"/>
        </w:rPr>
        <w:t xml:space="preserve"> </w:t>
      </w:r>
      <w:r w:rsidRPr="00CF1615">
        <w:t>мера</w:t>
      </w:r>
      <w:r w:rsidRPr="00CF1615">
        <w:rPr>
          <w:spacing w:val="1"/>
        </w:rPr>
        <w:t xml:space="preserve"> </w:t>
      </w:r>
      <w:r w:rsidRPr="00CF1615">
        <w:t>енергетске</w:t>
      </w:r>
      <w:r w:rsidRPr="00CF1615">
        <w:rPr>
          <w:spacing w:val="1"/>
        </w:rPr>
        <w:t xml:space="preserve"> </w:t>
      </w:r>
      <w:r w:rsidRPr="00CF1615">
        <w:t>санације</w:t>
      </w:r>
      <w:r w:rsidRPr="00CF1615">
        <w:rPr>
          <w:spacing w:val="1"/>
        </w:rPr>
        <w:t xml:space="preserve"> </w:t>
      </w:r>
      <w:r w:rsidRPr="00CF1615">
        <w:t>породичних</w:t>
      </w:r>
      <w:r w:rsidRPr="00CF1615">
        <w:rPr>
          <w:spacing w:val="1"/>
        </w:rPr>
        <w:t xml:space="preserve"> </w:t>
      </w:r>
      <w:r w:rsidRPr="00CF1615">
        <w:t>кућа</w:t>
      </w:r>
      <w:r w:rsidRPr="00CF1615">
        <w:rPr>
          <w:spacing w:val="1"/>
        </w:rPr>
        <w:t xml:space="preserve"> </w:t>
      </w:r>
      <w:r w:rsidRPr="00CF1615">
        <w:t>и</w:t>
      </w:r>
      <w:r w:rsidRPr="00CF1615">
        <w:rPr>
          <w:spacing w:val="1"/>
        </w:rPr>
        <w:t xml:space="preserve"> </w:t>
      </w:r>
      <w:r w:rsidRPr="00CF1615">
        <w:t>станова</w:t>
      </w:r>
      <w:r w:rsidRPr="00CF1615">
        <w:rPr>
          <w:spacing w:val="1"/>
        </w:rPr>
        <w:t xml:space="preserve"> </w:t>
      </w:r>
      <w:r w:rsidRPr="00CF1615">
        <w:t>је</w:t>
      </w:r>
      <w:r w:rsidRPr="00CF1615">
        <w:rPr>
          <w:spacing w:val="-57"/>
        </w:rPr>
        <w:t xml:space="preserve"> </w:t>
      </w:r>
      <w:r w:rsidRPr="00CF1615">
        <w:t>унапређење</w:t>
      </w:r>
      <w:r w:rsidRPr="00CF1615">
        <w:rPr>
          <w:spacing w:val="1"/>
        </w:rPr>
        <w:t xml:space="preserve"> </w:t>
      </w:r>
      <w:r w:rsidRPr="00CF1615">
        <w:t>енергетске</w:t>
      </w:r>
      <w:r w:rsidRPr="00CF1615">
        <w:rPr>
          <w:spacing w:val="1"/>
        </w:rPr>
        <w:t xml:space="preserve"> </w:t>
      </w:r>
      <w:r w:rsidRPr="00CF1615">
        <w:t>ефикасности</w:t>
      </w:r>
      <w:r w:rsidRPr="00CF1615">
        <w:rPr>
          <w:spacing w:val="1"/>
        </w:rPr>
        <w:t xml:space="preserve"> </w:t>
      </w:r>
      <w:r w:rsidRPr="00CF1615">
        <w:t>у</w:t>
      </w:r>
      <w:r w:rsidRPr="00CF1615">
        <w:rPr>
          <w:spacing w:val="1"/>
        </w:rPr>
        <w:t xml:space="preserve"> </w:t>
      </w:r>
      <w:r w:rsidRPr="00CF1615">
        <w:t>стамбеном</w:t>
      </w:r>
      <w:r w:rsidRPr="00CF1615">
        <w:rPr>
          <w:spacing w:val="1"/>
        </w:rPr>
        <w:t xml:space="preserve"> </w:t>
      </w:r>
      <w:r w:rsidRPr="00CF1615">
        <w:t>сектору</w:t>
      </w:r>
      <w:r w:rsidRPr="00CF1615">
        <w:rPr>
          <w:spacing w:val="1"/>
        </w:rPr>
        <w:t xml:space="preserve"> </w:t>
      </w:r>
      <w:r w:rsidRPr="00CF1615">
        <w:t>и</w:t>
      </w:r>
      <w:r w:rsidRPr="00CF1615">
        <w:rPr>
          <w:spacing w:val="1"/>
        </w:rPr>
        <w:t xml:space="preserve"> </w:t>
      </w:r>
      <w:r w:rsidRPr="00CF1615">
        <w:t>повећано</w:t>
      </w:r>
      <w:r w:rsidRPr="00CF1615">
        <w:rPr>
          <w:spacing w:val="1"/>
        </w:rPr>
        <w:t xml:space="preserve"> </w:t>
      </w:r>
      <w:r w:rsidRPr="00CF1615">
        <w:t>коришћење</w:t>
      </w:r>
      <w:r w:rsidRPr="00CF1615">
        <w:rPr>
          <w:spacing w:val="1"/>
        </w:rPr>
        <w:t xml:space="preserve"> </w:t>
      </w:r>
      <w:r w:rsidRPr="00CF1615">
        <w:t>обновљивих</w:t>
      </w:r>
      <w:r w:rsidRPr="00CF1615">
        <w:rPr>
          <w:spacing w:val="-2"/>
        </w:rPr>
        <w:t xml:space="preserve"> </w:t>
      </w:r>
      <w:r w:rsidRPr="00CF1615">
        <w:t>извора</w:t>
      </w:r>
      <w:r w:rsidRPr="00CF1615">
        <w:rPr>
          <w:spacing w:val="-3"/>
        </w:rPr>
        <w:t xml:space="preserve"> </w:t>
      </w:r>
      <w:r w:rsidRPr="00CF1615">
        <w:t>енергије</w:t>
      </w:r>
      <w:r w:rsidRPr="00CF1615">
        <w:rPr>
          <w:spacing w:val="1"/>
        </w:rPr>
        <w:t xml:space="preserve"> </w:t>
      </w:r>
      <w:r w:rsidRPr="00CF1615">
        <w:t>у</w:t>
      </w:r>
      <w:r w:rsidRPr="00CF1615">
        <w:rPr>
          <w:spacing w:val="-6"/>
        </w:rPr>
        <w:t xml:space="preserve"> </w:t>
      </w:r>
      <w:r w:rsidRPr="00CF1615">
        <w:t>домаћинствима</w:t>
      </w:r>
      <w:r w:rsidRPr="00CF1615">
        <w:rPr>
          <w:spacing w:val="1"/>
        </w:rPr>
        <w:t xml:space="preserve"> </w:t>
      </w:r>
      <w:r w:rsidRPr="00CF1615">
        <w:t>на</w:t>
      </w:r>
      <w:r w:rsidRPr="00CF1615">
        <w:rPr>
          <w:spacing w:val="-2"/>
        </w:rPr>
        <w:t xml:space="preserve"> </w:t>
      </w:r>
      <w:r w:rsidRPr="00CF1615">
        <w:t>територији</w:t>
      </w:r>
      <w:r w:rsidRPr="00CF1615">
        <w:rPr>
          <w:spacing w:val="5"/>
        </w:rPr>
        <w:t xml:space="preserve"> </w:t>
      </w:r>
      <w:r w:rsidRPr="00CF1615">
        <w:t>општине</w:t>
      </w:r>
      <w:r w:rsidRPr="00CF1615">
        <w:rPr>
          <w:spacing w:val="-2"/>
        </w:rPr>
        <w:t xml:space="preserve"> </w:t>
      </w:r>
      <w:r w:rsidR="00CF1615" w:rsidRPr="00CF1615">
        <w:rPr>
          <w:lang w:val="sr-Cyrl-RS"/>
        </w:rPr>
        <w:t>Житиште.</w:t>
      </w:r>
    </w:p>
    <w:p w14:paraId="79DB9470" w14:textId="77777777" w:rsidR="003F4595" w:rsidRPr="00CF1615" w:rsidRDefault="003F4595">
      <w:pPr>
        <w:pStyle w:val="BodyText"/>
        <w:spacing w:before="6"/>
        <w:jc w:val="left"/>
      </w:pPr>
    </w:p>
    <w:p w14:paraId="77DA895D" w14:textId="77777777" w:rsidR="003F4595" w:rsidRDefault="00AD08E2">
      <w:pPr>
        <w:pStyle w:val="ListParagraph"/>
        <w:numPr>
          <w:ilvl w:val="0"/>
          <w:numId w:val="10"/>
        </w:numPr>
        <w:tabs>
          <w:tab w:val="left" w:pos="1377"/>
        </w:tabs>
        <w:spacing w:line="480" w:lineRule="auto"/>
        <w:ind w:right="692" w:firstLine="278"/>
        <w:jc w:val="both"/>
        <w:rPr>
          <w:sz w:val="24"/>
        </w:rPr>
      </w:pPr>
      <w:r>
        <w:rPr>
          <w:sz w:val="24"/>
        </w:rPr>
        <w:t>ПРЕДМЕТ СУФИНАНСИРАЊA МЕРА ЕНЕРГЕТСКЕ САНАЦИЈЕ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2"/>
          <w:sz w:val="24"/>
        </w:rPr>
        <w:t xml:space="preserve"> </w:t>
      </w:r>
      <w:r>
        <w:rPr>
          <w:sz w:val="24"/>
        </w:rPr>
        <w:t>позива</w:t>
      </w:r>
      <w:r>
        <w:rPr>
          <w:spacing w:val="-4"/>
          <w:sz w:val="24"/>
        </w:rPr>
        <w:t xml:space="preserve"> </w:t>
      </w:r>
      <w:r>
        <w:rPr>
          <w:sz w:val="24"/>
        </w:rPr>
        <w:t>је</w:t>
      </w:r>
      <w:r>
        <w:rPr>
          <w:spacing w:val="-2"/>
          <w:sz w:val="24"/>
        </w:rPr>
        <w:t xml:space="preserve"> </w:t>
      </w:r>
      <w:r>
        <w:rPr>
          <w:sz w:val="24"/>
        </w:rPr>
        <w:t>спровођење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следећих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мера</w:t>
      </w:r>
      <w:r>
        <w:rPr>
          <w:spacing w:val="-3"/>
          <w:sz w:val="24"/>
        </w:rPr>
        <w:t xml:space="preserve"> </w:t>
      </w:r>
      <w:r>
        <w:rPr>
          <w:sz w:val="24"/>
        </w:rPr>
        <w:t>енергетске</w:t>
      </w:r>
      <w:r>
        <w:rPr>
          <w:spacing w:val="-2"/>
          <w:sz w:val="24"/>
        </w:rPr>
        <w:t xml:space="preserve"> </w:t>
      </w:r>
      <w:r>
        <w:rPr>
          <w:sz w:val="24"/>
        </w:rPr>
        <w:t>ефикасности:</w:t>
      </w:r>
    </w:p>
    <w:p w14:paraId="15D4BE95" w14:textId="77777777" w:rsidR="003F4595" w:rsidRDefault="00AD08E2">
      <w:pPr>
        <w:pStyle w:val="Heading1"/>
        <w:spacing w:before="46"/>
        <w:ind w:left="1198" w:right="117"/>
        <w:jc w:val="both"/>
        <w:rPr>
          <w:u w:val="none"/>
        </w:rPr>
      </w:pPr>
      <w:r>
        <w:rPr>
          <w:u w:val="thick"/>
        </w:rPr>
        <w:t>1) замена спољних прозора и врата и других транспарентних елемената</w:t>
      </w:r>
      <w:r>
        <w:rPr>
          <w:spacing w:val="1"/>
          <w:u w:val="none"/>
        </w:rPr>
        <w:t xml:space="preserve"> </w:t>
      </w:r>
      <w:r>
        <w:rPr>
          <w:u w:val="thick"/>
        </w:rPr>
        <w:t>термичког</w:t>
      </w:r>
      <w:r>
        <w:rPr>
          <w:spacing w:val="-2"/>
          <w:u w:val="thick"/>
        </w:rPr>
        <w:t xml:space="preserve"> </w:t>
      </w:r>
      <w:r>
        <w:rPr>
          <w:u w:val="thick"/>
        </w:rPr>
        <w:t>омотача</w:t>
      </w:r>
    </w:p>
    <w:p w14:paraId="1DA00F1B" w14:textId="77777777" w:rsidR="003F4595" w:rsidRDefault="00AD08E2">
      <w:pPr>
        <w:pStyle w:val="BodyText"/>
        <w:ind w:left="1258" w:right="112" w:hanging="3"/>
        <w:rPr>
          <w:i/>
        </w:rPr>
      </w:pPr>
      <w:r>
        <w:t>Ова мера обухвата и пратећу опрему за прозоре/врата, као што су окапнице,</w:t>
      </w:r>
      <w:r>
        <w:rPr>
          <w:spacing w:val="1"/>
        </w:rPr>
        <w:t xml:space="preserve"> </w:t>
      </w:r>
      <w:r>
        <w:t>прозорске даске, ролетне, капци и др, као и пратеће грађевинске радове на</w:t>
      </w:r>
      <w:r>
        <w:rPr>
          <w:spacing w:val="1"/>
        </w:rPr>
        <w:t xml:space="preserve"> </w:t>
      </w:r>
      <w:r>
        <w:t>демонтажи и правилној монтажи прозора/врата, као што је демонтажа старих</w:t>
      </w:r>
      <w:r>
        <w:rPr>
          <w:spacing w:val="1"/>
        </w:rPr>
        <w:t xml:space="preserve"> </w:t>
      </w:r>
      <w:r>
        <w:t>прозора/врата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одвоз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депонију,</w:t>
      </w:r>
      <w:r>
        <w:rPr>
          <w:spacing w:val="1"/>
        </w:rPr>
        <w:t xml:space="preserve"> </w:t>
      </w:r>
      <w:r>
        <w:t>правилна</w:t>
      </w:r>
      <w:r>
        <w:rPr>
          <w:spacing w:val="1"/>
        </w:rPr>
        <w:t xml:space="preserve"> </w:t>
      </w:r>
      <w:r>
        <w:t>монтажа</w:t>
      </w:r>
      <w:r>
        <w:rPr>
          <w:spacing w:val="1"/>
        </w:rPr>
        <w:t xml:space="preserve"> </w:t>
      </w:r>
      <w:r>
        <w:t>прозора,</w:t>
      </w:r>
      <w:r>
        <w:rPr>
          <w:spacing w:val="1"/>
        </w:rPr>
        <w:t xml:space="preserve"> </w:t>
      </w:r>
      <w:r>
        <w:t>обрада</w:t>
      </w:r>
      <w:r>
        <w:rPr>
          <w:spacing w:val="1"/>
        </w:rPr>
        <w:t xml:space="preserve"> </w:t>
      </w:r>
      <w:r>
        <w:t>око</w:t>
      </w:r>
      <w:r>
        <w:rPr>
          <w:spacing w:val="-57"/>
        </w:rPr>
        <w:t xml:space="preserve"> </w:t>
      </w:r>
      <w:r>
        <w:t>прозора/врата гипс-картон плочама, глетовање, обрада ивица и кречење око</w:t>
      </w:r>
      <w:r>
        <w:rPr>
          <w:spacing w:val="1"/>
        </w:rPr>
        <w:t xml:space="preserve"> </w:t>
      </w:r>
      <w:r>
        <w:t>прозора/врата</w:t>
      </w:r>
      <w:r>
        <w:rPr>
          <w:spacing w:val="-1"/>
        </w:rPr>
        <w:t xml:space="preserve"> </w:t>
      </w:r>
      <w:r>
        <w:t>са</w:t>
      </w:r>
      <w:r>
        <w:rPr>
          <w:spacing w:val="4"/>
        </w:rPr>
        <w:t xml:space="preserve"> </w:t>
      </w:r>
      <w:r>
        <w:t>унутрашње</w:t>
      </w:r>
      <w:r>
        <w:rPr>
          <w:spacing w:val="-1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зида</w:t>
      </w:r>
      <w:r>
        <w:rPr>
          <w:i/>
        </w:rPr>
        <w:t>.</w:t>
      </w:r>
    </w:p>
    <w:p w14:paraId="20704265" w14:textId="77777777" w:rsidR="003F4595" w:rsidRDefault="00AD08E2">
      <w:pPr>
        <w:pStyle w:val="ListParagraph"/>
        <w:numPr>
          <w:ilvl w:val="0"/>
          <w:numId w:val="9"/>
        </w:numPr>
        <w:tabs>
          <w:tab w:val="left" w:pos="1511"/>
        </w:tabs>
        <w:ind w:right="110" w:hanging="3"/>
        <w:jc w:val="both"/>
        <w:rPr>
          <w:sz w:val="24"/>
        </w:rPr>
      </w:pPr>
      <w:r>
        <w:rPr>
          <w:sz w:val="24"/>
        </w:rPr>
        <w:t>Спољна</w:t>
      </w:r>
      <w:r>
        <w:rPr>
          <w:spacing w:val="-9"/>
          <w:sz w:val="24"/>
        </w:rPr>
        <w:t xml:space="preserve"> </w:t>
      </w:r>
      <w:r>
        <w:rPr>
          <w:sz w:val="24"/>
        </w:rPr>
        <w:t>столарија</w:t>
      </w:r>
      <w:r>
        <w:rPr>
          <w:spacing w:val="-8"/>
          <w:sz w:val="24"/>
        </w:rPr>
        <w:t xml:space="preserve"> </w:t>
      </w:r>
      <w:r>
        <w:rPr>
          <w:sz w:val="24"/>
        </w:rPr>
        <w:t>са</w:t>
      </w:r>
      <w:r>
        <w:rPr>
          <w:spacing w:val="-8"/>
          <w:sz w:val="24"/>
        </w:rPr>
        <w:t xml:space="preserve"> </w:t>
      </w:r>
      <w:r>
        <w:rPr>
          <w:sz w:val="24"/>
        </w:rPr>
        <w:t>следећим</w:t>
      </w:r>
      <w:r>
        <w:rPr>
          <w:spacing w:val="-9"/>
          <w:sz w:val="24"/>
        </w:rPr>
        <w:t xml:space="preserve"> </w:t>
      </w:r>
      <w:r>
        <w:rPr>
          <w:sz w:val="24"/>
        </w:rPr>
        <w:t>минималним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техничким</w:t>
      </w:r>
      <w:r>
        <w:rPr>
          <w:spacing w:val="-10"/>
          <w:sz w:val="24"/>
        </w:rPr>
        <w:t xml:space="preserve"> </w:t>
      </w:r>
      <w:r>
        <w:rPr>
          <w:sz w:val="24"/>
        </w:rPr>
        <w:t>карактеристикама</w:t>
      </w:r>
      <w:r>
        <w:rPr>
          <w:spacing w:val="-8"/>
          <w:sz w:val="24"/>
        </w:rPr>
        <w:t xml:space="preserve"> </w:t>
      </w:r>
      <w:r>
        <w:rPr>
          <w:sz w:val="24"/>
        </w:rPr>
        <w:t>(U-</w:t>
      </w:r>
      <w:r>
        <w:rPr>
          <w:spacing w:val="-58"/>
          <w:sz w:val="24"/>
        </w:rPr>
        <w:t xml:space="preserve"> </w:t>
      </w:r>
      <w:r>
        <w:rPr>
          <w:sz w:val="24"/>
        </w:rPr>
        <w:t>коефицијент</w:t>
      </w:r>
      <w:r>
        <w:rPr>
          <w:spacing w:val="-3"/>
          <w:sz w:val="24"/>
        </w:rPr>
        <w:t xml:space="preserve"> </w:t>
      </w:r>
      <w:r>
        <w:rPr>
          <w:sz w:val="24"/>
        </w:rPr>
        <w:t>пролаза</w:t>
      </w:r>
      <w:r>
        <w:rPr>
          <w:spacing w:val="-1"/>
          <w:sz w:val="24"/>
        </w:rPr>
        <w:t xml:space="preserve"> </w:t>
      </w:r>
      <w:r>
        <w:rPr>
          <w:sz w:val="24"/>
        </w:rPr>
        <w:t>топлоте):</w:t>
      </w:r>
    </w:p>
    <w:p w14:paraId="0DAFF064" w14:textId="77777777" w:rsidR="003F4595" w:rsidRDefault="00AD08E2">
      <w:pPr>
        <w:pStyle w:val="ListParagraph"/>
        <w:numPr>
          <w:ilvl w:val="0"/>
          <w:numId w:val="8"/>
        </w:numPr>
        <w:tabs>
          <w:tab w:val="left" w:pos="1403"/>
        </w:tabs>
        <w:ind w:right="117" w:hanging="3"/>
        <w:rPr>
          <w:sz w:val="24"/>
        </w:rPr>
      </w:pPr>
      <w:r>
        <w:rPr>
          <w:sz w:val="24"/>
        </w:rPr>
        <w:t>U≤ 1.3 W/m</w:t>
      </w:r>
      <w:r>
        <w:rPr>
          <w:sz w:val="24"/>
          <w:vertAlign w:val="superscript"/>
        </w:rPr>
        <w:t>2</w:t>
      </w:r>
      <w:r>
        <w:rPr>
          <w:sz w:val="24"/>
        </w:rPr>
        <w:t>К за комплетан прозор ( када је атест рађен за цео склоп стакла и</w:t>
      </w:r>
      <w:r>
        <w:rPr>
          <w:spacing w:val="1"/>
          <w:sz w:val="24"/>
        </w:rPr>
        <w:t xml:space="preserve"> </w:t>
      </w:r>
      <w:r>
        <w:rPr>
          <w:sz w:val="24"/>
        </w:rPr>
        <w:t>рама</w:t>
      </w:r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14:paraId="31A5DBAF" w14:textId="77777777" w:rsidR="003F4595" w:rsidRDefault="003F4595">
      <w:pPr>
        <w:jc w:val="both"/>
        <w:rPr>
          <w:sz w:val="24"/>
        </w:rPr>
        <w:sectPr w:rsidR="003F4595">
          <w:type w:val="continuous"/>
          <w:pgSz w:w="11910" w:h="16840"/>
          <w:pgMar w:top="1200" w:right="1020" w:bottom="280" w:left="1300" w:header="720" w:footer="720" w:gutter="0"/>
          <w:cols w:space="720"/>
        </w:sectPr>
      </w:pPr>
    </w:p>
    <w:p w14:paraId="42E99A9F" w14:textId="77777777" w:rsidR="003F4595" w:rsidRDefault="00AD08E2">
      <w:pPr>
        <w:pStyle w:val="ListParagraph"/>
        <w:numPr>
          <w:ilvl w:val="0"/>
          <w:numId w:val="8"/>
        </w:numPr>
        <w:tabs>
          <w:tab w:val="left" w:pos="1408"/>
        </w:tabs>
        <w:spacing w:before="100"/>
        <w:ind w:right="112" w:hanging="3"/>
        <w:jc w:val="left"/>
        <w:rPr>
          <w:sz w:val="24"/>
        </w:rPr>
      </w:pPr>
      <w:r>
        <w:rPr>
          <w:sz w:val="24"/>
        </w:rPr>
        <w:lastRenderedPageBreak/>
        <w:t>U≤</w:t>
      </w:r>
      <w:r>
        <w:rPr>
          <w:spacing w:val="11"/>
          <w:sz w:val="24"/>
        </w:rPr>
        <w:t xml:space="preserve"> </w:t>
      </w:r>
      <w:r>
        <w:rPr>
          <w:sz w:val="24"/>
        </w:rPr>
        <w:t>1.3</w:t>
      </w:r>
      <w:r>
        <w:rPr>
          <w:spacing w:val="10"/>
          <w:sz w:val="24"/>
        </w:rPr>
        <w:t xml:space="preserve"> </w:t>
      </w:r>
      <w:r>
        <w:rPr>
          <w:sz w:val="24"/>
        </w:rPr>
        <w:t>W/m</w:t>
      </w:r>
      <w:r>
        <w:rPr>
          <w:sz w:val="24"/>
          <w:vertAlign w:val="superscript"/>
        </w:rPr>
        <w:t>2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остакљење</w:t>
      </w:r>
      <w:r>
        <w:rPr>
          <w:spacing w:val="11"/>
          <w:sz w:val="24"/>
        </w:rPr>
        <w:t xml:space="preserve"> </w:t>
      </w:r>
      <w:r>
        <w:rPr>
          <w:sz w:val="24"/>
        </w:rPr>
        <w:t>прозора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балконских</w:t>
      </w:r>
      <w:r>
        <w:rPr>
          <w:spacing w:val="12"/>
          <w:sz w:val="24"/>
        </w:rPr>
        <w:t xml:space="preserve"> </w:t>
      </w:r>
      <w:r>
        <w:rPr>
          <w:sz w:val="24"/>
        </w:rPr>
        <w:t>врата</w:t>
      </w:r>
      <w:r>
        <w:rPr>
          <w:spacing w:val="13"/>
          <w:sz w:val="24"/>
        </w:rPr>
        <w:t xml:space="preserve"> </w:t>
      </w:r>
      <w:r>
        <w:rPr>
          <w:sz w:val="24"/>
        </w:rPr>
        <w:t>(</w:t>
      </w:r>
      <w:r>
        <w:rPr>
          <w:spacing w:val="10"/>
          <w:sz w:val="24"/>
        </w:rPr>
        <w:t xml:space="preserve"> </w:t>
      </w:r>
      <w:r>
        <w:rPr>
          <w:sz w:val="24"/>
        </w:rPr>
        <w:t>када</w:t>
      </w:r>
      <w:r>
        <w:rPr>
          <w:spacing w:val="10"/>
          <w:sz w:val="24"/>
        </w:rPr>
        <w:t xml:space="preserve"> </w:t>
      </w:r>
      <w:r>
        <w:rPr>
          <w:sz w:val="24"/>
        </w:rPr>
        <w:t>је</w:t>
      </w:r>
      <w:r>
        <w:rPr>
          <w:spacing w:val="10"/>
          <w:sz w:val="24"/>
        </w:rPr>
        <w:t xml:space="preserve"> </w:t>
      </w:r>
      <w:r>
        <w:rPr>
          <w:sz w:val="24"/>
        </w:rPr>
        <w:t>атест</w:t>
      </w:r>
      <w:r>
        <w:rPr>
          <w:spacing w:val="11"/>
          <w:sz w:val="24"/>
        </w:rPr>
        <w:t xml:space="preserve"> </w:t>
      </w:r>
      <w:r>
        <w:rPr>
          <w:sz w:val="24"/>
        </w:rPr>
        <w:t>рађен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транспарентнт</w:t>
      </w:r>
      <w:r>
        <w:rPr>
          <w:spacing w:val="-2"/>
          <w:sz w:val="24"/>
        </w:rPr>
        <w:t xml:space="preserve"> </w:t>
      </w:r>
      <w:r>
        <w:rPr>
          <w:sz w:val="24"/>
        </w:rPr>
        <w:t>површине</w:t>
      </w:r>
      <w:r>
        <w:rPr>
          <w:spacing w:val="-1"/>
          <w:sz w:val="24"/>
        </w:rPr>
        <w:t xml:space="preserve"> </w:t>
      </w:r>
      <w:r>
        <w:rPr>
          <w:sz w:val="24"/>
        </w:rPr>
        <w:t>);</w:t>
      </w:r>
    </w:p>
    <w:p w14:paraId="16DD9BA2" w14:textId="77777777" w:rsidR="003F4595" w:rsidRDefault="00AD08E2">
      <w:pPr>
        <w:pStyle w:val="ListParagraph"/>
        <w:numPr>
          <w:ilvl w:val="0"/>
          <w:numId w:val="8"/>
        </w:numPr>
        <w:tabs>
          <w:tab w:val="left" w:pos="1406"/>
        </w:tabs>
        <w:ind w:right="110" w:hanging="3"/>
        <w:jc w:val="left"/>
        <w:rPr>
          <w:sz w:val="24"/>
        </w:rPr>
      </w:pPr>
      <w:r>
        <w:rPr>
          <w:sz w:val="24"/>
        </w:rPr>
        <w:t>U≤</w:t>
      </w:r>
      <w:r>
        <w:rPr>
          <w:spacing w:val="7"/>
          <w:sz w:val="24"/>
        </w:rPr>
        <w:t xml:space="preserve"> </w:t>
      </w:r>
      <w:r>
        <w:rPr>
          <w:sz w:val="24"/>
        </w:rPr>
        <w:t>1.3</w:t>
      </w:r>
      <w:r>
        <w:rPr>
          <w:spacing w:val="8"/>
          <w:sz w:val="24"/>
        </w:rPr>
        <w:t xml:space="preserve"> </w:t>
      </w:r>
      <w:r>
        <w:rPr>
          <w:sz w:val="24"/>
        </w:rPr>
        <w:t>W/m</w:t>
      </w:r>
      <w:r>
        <w:rPr>
          <w:sz w:val="24"/>
          <w:vertAlign w:val="superscript"/>
        </w:rPr>
        <w:t>2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профиле</w:t>
      </w:r>
      <w:r>
        <w:rPr>
          <w:spacing w:val="7"/>
          <w:sz w:val="24"/>
        </w:rPr>
        <w:t xml:space="preserve"> </w:t>
      </w:r>
      <w:r>
        <w:rPr>
          <w:sz w:val="24"/>
        </w:rPr>
        <w:t>прозора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балконских</w:t>
      </w:r>
      <w:r>
        <w:rPr>
          <w:spacing w:val="9"/>
          <w:sz w:val="24"/>
        </w:rPr>
        <w:t xml:space="preserve"> </w:t>
      </w:r>
      <w:r>
        <w:rPr>
          <w:sz w:val="24"/>
        </w:rPr>
        <w:t>врата</w:t>
      </w:r>
      <w:r>
        <w:rPr>
          <w:spacing w:val="12"/>
          <w:sz w:val="24"/>
        </w:rPr>
        <w:t xml:space="preserve"> </w:t>
      </w:r>
      <w:r>
        <w:rPr>
          <w:sz w:val="24"/>
        </w:rPr>
        <w:t>(</w:t>
      </w:r>
      <w:r>
        <w:rPr>
          <w:spacing w:val="7"/>
          <w:sz w:val="24"/>
        </w:rPr>
        <w:t xml:space="preserve"> </w:t>
      </w:r>
      <w:r>
        <w:rPr>
          <w:sz w:val="24"/>
        </w:rPr>
        <w:t>када</w:t>
      </w:r>
      <w:r>
        <w:rPr>
          <w:spacing w:val="7"/>
          <w:sz w:val="24"/>
        </w:rPr>
        <w:t xml:space="preserve"> </w:t>
      </w:r>
      <w:r>
        <w:rPr>
          <w:sz w:val="24"/>
        </w:rPr>
        <w:t>је</w:t>
      </w:r>
      <w:r>
        <w:rPr>
          <w:spacing w:val="6"/>
          <w:sz w:val="24"/>
        </w:rPr>
        <w:t xml:space="preserve"> </w:t>
      </w:r>
      <w:r>
        <w:rPr>
          <w:sz w:val="24"/>
        </w:rPr>
        <w:t>атест</w:t>
      </w:r>
      <w:r>
        <w:rPr>
          <w:spacing w:val="9"/>
          <w:sz w:val="24"/>
        </w:rPr>
        <w:t xml:space="preserve"> </w:t>
      </w:r>
      <w:r>
        <w:rPr>
          <w:sz w:val="24"/>
        </w:rPr>
        <w:t>рађен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рам</w:t>
      </w:r>
      <w:r>
        <w:rPr>
          <w:spacing w:val="-2"/>
          <w:sz w:val="24"/>
        </w:rPr>
        <w:t xml:space="preserve"> </w:t>
      </w:r>
      <w:r>
        <w:rPr>
          <w:sz w:val="24"/>
        </w:rPr>
        <w:t>);</w:t>
      </w:r>
    </w:p>
    <w:p w14:paraId="4EA84F79" w14:textId="77777777" w:rsidR="003F4595" w:rsidRDefault="00AD08E2">
      <w:pPr>
        <w:pStyle w:val="ListParagraph"/>
        <w:numPr>
          <w:ilvl w:val="0"/>
          <w:numId w:val="8"/>
        </w:numPr>
        <w:tabs>
          <w:tab w:val="left" w:pos="1396"/>
        </w:tabs>
        <w:ind w:left="1395" w:hanging="140"/>
        <w:jc w:val="left"/>
        <w:rPr>
          <w:sz w:val="24"/>
        </w:rPr>
      </w:pPr>
      <w:r>
        <w:rPr>
          <w:sz w:val="24"/>
        </w:rPr>
        <w:t>U≤</w:t>
      </w:r>
      <w:r>
        <w:rPr>
          <w:spacing w:val="-2"/>
          <w:sz w:val="24"/>
        </w:rPr>
        <w:t xml:space="preserve"> </w:t>
      </w:r>
      <w:r>
        <w:rPr>
          <w:sz w:val="24"/>
        </w:rPr>
        <w:t>1.6</w:t>
      </w:r>
      <w:r>
        <w:rPr>
          <w:spacing w:val="-1"/>
          <w:sz w:val="24"/>
        </w:rPr>
        <w:t xml:space="preserve"> </w:t>
      </w:r>
      <w:r>
        <w:rPr>
          <w:sz w:val="24"/>
        </w:rPr>
        <w:t>W/m</w:t>
      </w:r>
      <w:r>
        <w:rPr>
          <w:sz w:val="24"/>
          <w:vertAlign w:val="superscript"/>
        </w:rPr>
        <w:t>2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врата</w:t>
      </w:r>
      <w:r>
        <w:rPr>
          <w:spacing w:val="-2"/>
          <w:sz w:val="24"/>
        </w:rPr>
        <w:t xml:space="preserve"> </w:t>
      </w:r>
      <w:r>
        <w:rPr>
          <w:sz w:val="24"/>
        </w:rPr>
        <w:t>ка</w:t>
      </w:r>
      <w:r>
        <w:rPr>
          <w:spacing w:val="-1"/>
          <w:sz w:val="24"/>
        </w:rPr>
        <w:t xml:space="preserve"> </w:t>
      </w:r>
      <w:r>
        <w:rPr>
          <w:sz w:val="24"/>
        </w:rPr>
        <w:t>негрејаним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просторима;</w:t>
      </w:r>
    </w:p>
    <w:p w14:paraId="29FDA296" w14:textId="77777777" w:rsidR="003F4595" w:rsidRDefault="003F4595">
      <w:pPr>
        <w:pStyle w:val="BodyText"/>
        <w:spacing w:before="5"/>
        <w:jc w:val="left"/>
      </w:pPr>
    </w:p>
    <w:p w14:paraId="02530EDE" w14:textId="77777777" w:rsidR="003F4595" w:rsidRDefault="00AD08E2">
      <w:pPr>
        <w:pStyle w:val="Heading1"/>
        <w:numPr>
          <w:ilvl w:val="0"/>
          <w:numId w:val="9"/>
        </w:numPr>
        <w:tabs>
          <w:tab w:val="left" w:pos="1446"/>
        </w:tabs>
        <w:ind w:left="1198" w:right="111" w:hanging="3"/>
        <w:jc w:val="left"/>
        <w:rPr>
          <w:u w:val="none"/>
        </w:rPr>
      </w:pPr>
      <w:r>
        <w:rPr>
          <w:u w:val="thick"/>
        </w:rPr>
        <w:t>постављања</w:t>
      </w:r>
      <w:r>
        <w:rPr>
          <w:spacing w:val="-13"/>
          <w:u w:val="thick"/>
        </w:rPr>
        <w:t xml:space="preserve"> </w:t>
      </w:r>
      <w:r>
        <w:rPr>
          <w:u w:val="thick"/>
        </w:rPr>
        <w:t>термичке</w:t>
      </w:r>
      <w:r>
        <w:rPr>
          <w:spacing w:val="-12"/>
          <w:u w:val="thick"/>
        </w:rPr>
        <w:t xml:space="preserve"> </w:t>
      </w:r>
      <w:r>
        <w:rPr>
          <w:u w:val="thick"/>
        </w:rPr>
        <w:t>изолације</w:t>
      </w:r>
      <w:r>
        <w:rPr>
          <w:spacing w:val="-9"/>
          <w:u w:val="thick"/>
        </w:rPr>
        <w:t xml:space="preserve"> </w:t>
      </w:r>
      <w:r>
        <w:rPr>
          <w:u w:val="thick"/>
        </w:rPr>
        <w:t>спољних</w:t>
      </w:r>
      <w:r>
        <w:rPr>
          <w:spacing w:val="-13"/>
          <w:u w:val="thick"/>
        </w:rPr>
        <w:t xml:space="preserve"> </w:t>
      </w:r>
      <w:r>
        <w:rPr>
          <w:u w:val="thick"/>
        </w:rPr>
        <w:t>зидова,</w:t>
      </w:r>
      <w:r>
        <w:rPr>
          <w:spacing w:val="-11"/>
          <w:u w:val="thick"/>
        </w:rPr>
        <w:t xml:space="preserve"> </w:t>
      </w:r>
      <w:r>
        <w:rPr>
          <w:u w:val="thick"/>
        </w:rPr>
        <w:t>подова</w:t>
      </w:r>
      <w:r>
        <w:rPr>
          <w:spacing w:val="-13"/>
          <w:u w:val="thick"/>
        </w:rPr>
        <w:t xml:space="preserve"> </w:t>
      </w:r>
      <w:r>
        <w:rPr>
          <w:u w:val="thick"/>
        </w:rPr>
        <w:t>на</w:t>
      </w:r>
      <w:r>
        <w:rPr>
          <w:spacing w:val="-12"/>
          <w:u w:val="thick"/>
        </w:rPr>
        <w:t xml:space="preserve"> </w:t>
      </w:r>
      <w:r>
        <w:rPr>
          <w:u w:val="thick"/>
        </w:rPr>
        <w:t>тлу</w:t>
      </w:r>
      <w:r>
        <w:rPr>
          <w:spacing w:val="-11"/>
          <w:u w:val="thick"/>
        </w:rPr>
        <w:t xml:space="preserve"> </w:t>
      </w:r>
      <w:r>
        <w:rPr>
          <w:u w:val="thick"/>
        </w:rPr>
        <w:t>и</w:t>
      </w:r>
      <w:r>
        <w:rPr>
          <w:spacing w:val="-10"/>
          <w:u w:val="thick"/>
        </w:rPr>
        <w:t xml:space="preserve"> </w:t>
      </w:r>
      <w:r>
        <w:rPr>
          <w:u w:val="thick"/>
        </w:rPr>
        <w:t>осталих</w:t>
      </w:r>
      <w:r>
        <w:rPr>
          <w:spacing w:val="-57"/>
          <w:u w:val="none"/>
        </w:rPr>
        <w:t xml:space="preserve"> </w:t>
      </w:r>
      <w:r>
        <w:rPr>
          <w:u w:val="thick"/>
        </w:rPr>
        <w:t>делова</w:t>
      </w:r>
      <w:r>
        <w:rPr>
          <w:spacing w:val="-2"/>
          <w:u w:val="thick"/>
        </w:rPr>
        <w:t xml:space="preserve"> </w:t>
      </w:r>
      <w:r>
        <w:rPr>
          <w:u w:val="thick"/>
        </w:rPr>
        <w:t>термичког</w:t>
      </w:r>
      <w:r>
        <w:rPr>
          <w:spacing w:val="-1"/>
          <w:u w:val="thick"/>
        </w:rPr>
        <w:t xml:space="preserve"> </w:t>
      </w:r>
      <w:r>
        <w:rPr>
          <w:u w:val="thick"/>
        </w:rPr>
        <w:t>омотача према</w:t>
      </w:r>
      <w:r>
        <w:rPr>
          <w:spacing w:val="-1"/>
          <w:u w:val="thick"/>
        </w:rPr>
        <w:t xml:space="preserve"> </w:t>
      </w:r>
      <w:r>
        <w:rPr>
          <w:u w:val="thick"/>
        </w:rPr>
        <w:t>негрејаном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простору</w:t>
      </w:r>
    </w:p>
    <w:p w14:paraId="476DFADE" w14:textId="77777777" w:rsidR="003F4595" w:rsidRDefault="00AD08E2">
      <w:pPr>
        <w:pStyle w:val="BodyText"/>
        <w:ind w:left="1198" w:right="112" w:hanging="3"/>
      </w:pPr>
      <w:r>
        <w:rPr>
          <w:spacing w:val="-1"/>
        </w:rPr>
        <w:t>У</w:t>
      </w:r>
      <w:r>
        <w:rPr>
          <w:spacing w:val="-12"/>
        </w:rPr>
        <w:t xml:space="preserve"> </w:t>
      </w:r>
      <w:r>
        <w:rPr>
          <w:spacing w:val="-1"/>
        </w:rPr>
        <w:t>оквиру</w:t>
      </w:r>
      <w:r>
        <w:rPr>
          <w:spacing w:val="-20"/>
        </w:rPr>
        <w:t xml:space="preserve"> </w:t>
      </w:r>
      <w:r>
        <w:t>ове</w:t>
      </w:r>
      <w:r>
        <w:rPr>
          <w:spacing w:val="-14"/>
        </w:rPr>
        <w:t xml:space="preserve"> </w:t>
      </w:r>
      <w:r>
        <w:t>мере</w:t>
      </w:r>
      <w:r>
        <w:rPr>
          <w:spacing w:val="-11"/>
        </w:rPr>
        <w:t xml:space="preserve"> </w:t>
      </w:r>
      <w:r>
        <w:t>могуће</w:t>
      </w:r>
      <w:r>
        <w:rPr>
          <w:spacing w:val="-13"/>
        </w:rPr>
        <w:t xml:space="preserve"> </w:t>
      </w:r>
      <w:r>
        <w:t>је</w:t>
      </w:r>
      <w:r>
        <w:rPr>
          <w:spacing w:val="-13"/>
        </w:rPr>
        <w:t xml:space="preserve"> </w:t>
      </w:r>
      <w:r>
        <w:t>извршити</w:t>
      </w:r>
      <w:r>
        <w:rPr>
          <w:spacing w:val="-11"/>
        </w:rPr>
        <w:t xml:space="preserve"> </w:t>
      </w:r>
      <w:r>
        <w:t>набавку</w:t>
      </w:r>
      <w:r>
        <w:rPr>
          <w:spacing w:val="-1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уградњу</w:t>
      </w:r>
      <w:r>
        <w:rPr>
          <w:spacing w:val="-15"/>
        </w:rPr>
        <w:t xml:space="preserve"> </w:t>
      </w:r>
      <w:r>
        <w:t>материјала</w:t>
      </w:r>
      <w:r>
        <w:rPr>
          <w:spacing w:val="-14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термичку</w:t>
      </w:r>
      <w:r>
        <w:rPr>
          <w:spacing w:val="-58"/>
        </w:rPr>
        <w:t xml:space="preserve"> </w:t>
      </w:r>
      <w:r>
        <w:t>изолацију спољних зидова/подова са свим слојевима потребним за употребу као</w:t>
      </w:r>
      <w:r>
        <w:rPr>
          <w:spacing w:val="-57"/>
        </w:rPr>
        <w:t xml:space="preserve"> </w:t>
      </w:r>
      <w:r>
        <w:t>што су лепкови, рабиц мрежица, фолије, цементна кошуљица, хидроизолација,</w:t>
      </w:r>
      <w:r>
        <w:rPr>
          <w:spacing w:val="1"/>
        </w:rPr>
        <w:t xml:space="preserve"> </w:t>
      </w:r>
      <w:r>
        <w:t>завршни</w:t>
      </w:r>
      <w:r>
        <w:rPr>
          <w:spacing w:val="1"/>
        </w:rPr>
        <w:t xml:space="preserve"> </w:t>
      </w:r>
      <w:r>
        <w:t>слој</w:t>
      </w:r>
      <w:r>
        <w:rPr>
          <w:spacing w:val="1"/>
        </w:rPr>
        <w:t xml:space="preserve"> </w:t>
      </w:r>
      <w:r>
        <w:t>зида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пода.</w:t>
      </w:r>
      <w:r>
        <w:rPr>
          <w:spacing w:val="1"/>
        </w:rPr>
        <w:t xml:space="preserve"> </w:t>
      </w:r>
      <w:r>
        <w:t>Овом</w:t>
      </w:r>
      <w:r>
        <w:rPr>
          <w:spacing w:val="1"/>
        </w:rPr>
        <w:t xml:space="preserve"> </w:t>
      </w:r>
      <w:r>
        <w:t>мером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неопходно</w:t>
      </w:r>
      <w:r>
        <w:rPr>
          <w:spacing w:val="1"/>
        </w:rPr>
        <w:t xml:space="preserve"> </w:t>
      </w:r>
      <w:r>
        <w:t>испунити</w:t>
      </w:r>
      <w:r>
        <w:rPr>
          <w:spacing w:val="1"/>
        </w:rPr>
        <w:t xml:space="preserve"> </w:t>
      </w:r>
      <w:r>
        <w:t>следеће</w:t>
      </w:r>
      <w:r>
        <w:rPr>
          <w:spacing w:val="1"/>
        </w:rPr>
        <w:t xml:space="preserve"> </w:t>
      </w:r>
      <w:r>
        <w:t>критеријуме енергетске</w:t>
      </w:r>
      <w:r>
        <w:rPr>
          <w:spacing w:val="1"/>
        </w:rPr>
        <w:t xml:space="preserve"> </w:t>
      </w:r>
      <w:r>
        <w:t>ефикасности:</w:t>
      </w:r>
    </w:p>
    <w:p w14:paraId="613DF489" w14:textId="77777777" w:rsidR="003F4595" w:rsidRDefault="00AD08E2">
      <w:pPr>
        <w:pStyle w:val="ListParagraph"/>
        <w:numPr>
          <w:ilvl w:val="0"/>
          <w:numId w:val="8"/>
        </w:numPr>
        <w:tabs>
          <w:tab w:val="left" w:pos="1338"/>
        </w:tabs>
        <w:ind w:left="1338" w:hanging="142"/>
        <w:rPr>
          <w:sz w:val="24"/>
        </w:rPr>
      </w:pPr>
      <w:r>
        <w:rPr>
          <w:sz w:val="24"/>
        </w:rPr>
        <w:t>Минимална</w:t>
      </w:r>
      <w:r>
        <w:rPr>
          <w:spacing w:val="-2"/>
          <w:sz w:val="24"/>
        </w:rPr>
        <w:t xml:space="preserve"> </w:t>
      </w:r>
      <w:r>
        <w:rPr>
          <w:sz w:val="24"/>
        </w:rPr>
        <w:t>дебљина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термичке</w:t>
      </w:r>
      <w:r>
        <w:rPr>
          <w:spacing w:val="-1"/>
          <w:sz w:val="24"/>
        </w:rPr>
        <w:t xml:space="preserve"> </w:t>
      </w:r>
      <w:r>
        <w:rPr>
          <w:sz w:val="24"/>
        </w:rPr>
        <w:t>изолације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спољним</w:t>
      </w:r>
      <w:r>
        <w:rPr>
          <w:spacing w:val="-1"/>
          <w:sz w:val="24"/>
        </w:rPr>
        <w:t xml:space="preserve"> </w:t>
      </w:r>
      <w:r>
        <w:rPr>
          <w:sz w:val="24"/>
        </w:rPr>
        <w:t>зидовима</w:t>
      </w:r>
      <w:r>
        <w:rPr>
          <w:spacing w:val="-2"/>
          <w:sz w:val="24"/>
        </w:rPr>
        <w:t xml:space="preserve"> </w:t>
      </w:r>
      <w:r>
        <w:rPr>
          <w:sz w:val="24"/>
        </w:rPr>
        <w:t>мора</w:t>
      </w:r>
      <w:r>
        <w:rPr>
          <w:spacing w:val="-1"/>
          <w:sz w:val="24"/>
        </w:rPr>
        <w:t xml:space="preserve"> </w:t>
      </w:r>
      <w:r>
        <w:rPr>
          <w:sz w:val="24"/>
        </w:rPr>
        <w:t>износити</w:t>
      </w:r>
    </w:p>
    <w:p w14:paraId="20DB0D1B" w14:textId="77777777" w:rsidR="003F4595" w:rsidRDefault="00AD08E2">
      <w:pPr>
        <w:pStyle w:val="BodyText"/>
        <w:ind w:left="1198" w:right="114"/>
      </w:pPr>
      <w:r>
        <w:t>10</w:t>
      </w:r>
      <w:r>
        <w:rPr>
          <w:spacing w:val="1"/>
        </w:rPr>
        <w:t xml:space="preserve"> </w:t>
      </w:r>
      <w:r>
        <w:t>cm,</w:t>
      </w:r>
      <w:r>
        <w:rPr>
          <w:spacing w:val="1"/>
        </w:rPr>
        <w:t xml:space="preserve"> </w:t>
      </w:r>
      <w:r>
        <w:t>осим</w:t>
      </w:r>
      <w:r>
        <w:rPr>
          <w:spacing w:val="1"/>
        </w:rPr>
        <w:t xml:space="preserve"> </w:t>
      </w:r>
      <w:r>
        <w:t>ако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постоји</w:t>
      </w:r>
      <w:r>
        <w:rPr>
          <w:spacing w:val="1"/>
        </w:rPr>
        <w:t xml:space="preserve"> </w:t>
      </w:r>
      <w:r>
        <w:t>техничка</w:t>
      </w:r>
      <w:r>
        <w:rPr>
          <w:spacing w:val="1"/>
        </w:rPr>
        <w:t xml:space="preserve"> </w:t>
      </w:r>
      <w:r>
        <w:t>могућност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постави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дебљина</w:t>
      </w:r>
      <w:r>
        <w:rPr>
          <w:spacing w:val="-57"/>
        </w:rPr>
        <w:t xml:space="preserve"> </w:t>
      </w:r>
      <w:r>
        <w:t>изолације;</w:t>
      </w:r>
    </w:p>
    <w:p w14:paraId="0E92766A" w14:textId="77777777" w:rsidR="003F4595" w:rsidRDefault="003F4595">
      <w:pPr>
        <w:pStyle w:val="BodyText"/>
        <w:spacing w:before="1"/>
        <w:jc w:val="left"/>
      </w:pPr>
    </w:p>
    <w:p w14:paraId="23D57D6D" w14:textId="77777777" w:rsidR="003F4595" w:rsidRDefault="00AD08E2">
      <w:pPr>
        <w:pStyle w:val="ListParagraph"/>
        <w:numPr>
          <w:ilvl w:val="0"/>
          <w:numId w:val="9"/>
        </w:numPr>
        <w:tabs>
          <w:tab w:val="left" w:pos="1457"/>
        </w:tabs>
        <w:ind w:left="1196" w:right="111" w:firstLine="0"/>
        <w:jc w:val="both"/>
        <w:rPr>
          <w:sz w:val="24"/>
        </w:rPr>
      </w:pPr>
      <w:r>
        <w:rPr>
          <w:b/>
          <w:sz w:val="24"/>
          <w:u w:val="thick"/>
        </w:rPr>
        <w:t>постављања термичке изолације испод кровног покривача или таванице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оквиру ове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могуће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1"/>
          <w:sz w:val="24"/>
        </w:rPr>
        <w:t xml:space="preserve"> </w:t>
      </w:r>
      <w:r>
        <w:rPr>
          <w:sz w:val="24"/>
        </w:rPr>
        <w:t>извршити</w:t>
      </w:r>
      <w:r>
        <w:rPr>
          <w:spacing w:val="1"/>
          <w:sz w:val="24"/>
        </w:rPr>
        <w:t xml:space="preserve"> </w:t>
      </w:r>
      <w:r>
        <w:rPr>
          <w:sz w:val="24"/>
        </w:rPr>
        <w:t>и уградњу и</w:t>
      </w:r>
      <w:r>
        <w:rPr>
          <w:spacing w:val="1"/>
          <w:sz w:val="24"/>
        </w:rPr>
        <w:t xml:space="preserve"> </w:t>
      </w:r>
      <w:r>
        <w:rPr>
          <w:sz w:val="24"/>
        </w:rPr>
        <w:t>набавку материјала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термичку</w:t>
      </w:r>
      <w:r>
        <w:rPr>
          <w:spacing w:val="-9"/>
          <w:sz w:val="24"/>
        </w:rPr>
        <w:t xml:space="preserve"> </w:t>
      </w:r>
      <w:r>
        <w:rPr>
          <w:sz w:val="24"/>
        </w:rPr>
        <w:t>изолацију</w:t>
      </w:r>
      <w:r>
        <w:rPr>
          <w:spacing w:val="-11"/>
          <w:sz w:val="24"/>
        </w:rPr>
        <w:t xml:space="preserve"> </w:t>
      </w:r>
      <w:r>
        <w:rPr>
          <w:sz w:val="24"/>
        </w:rPr>
        <w:t>крова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таванице</w:t>
      </w:r>
      <w:r>
        <w:rPr>
          <w:spacing w:val="-5"/>
          <w:sz w:val="24"/>
        </w:rPr>
        <w:t xml:space="preserve"> </w:t>
      </w:r>
      <w:r>
        <w:rPr>
          <w:sz w:val="24"/>
        </w:rPr>
        <w:t>изнад</w:t>
      </w:r>
      <w:r>
        <w:rPr>
          <w:spacing w:val="1"/>
          <w:sz w:val="24"/>
        </w:rPr>
        <w:t xml:space="preserve"> </w:t>
      </w:r>
      <w:r>
        <w:rPr>
          <w:sz w:val="24"/>
        </w:rPr>
        <w:t>грејаног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простора,</w:t>
      </w:r>
      <w:r>
        <w:rPr>
          <w:spacing w:val="-3"/>
          <w:sz w:val="24"/>
        </w:rPr>
        <w:t xml:space="preserve"> </w:t>
      </w:r>
      <w:r>
        <w:rPr>
          <w:sz w:val="24"/>
        </w:rPr>
        <w:t>Ова</w:t>
      </w:r>
      <w:r>
        <w:rPr>
          <w:spacing w:val="-3"/>
          <w:sz w:val="24"/>
        </w:rPr>
        <w:t xml:space="preserve"> </w:t>
      </w:r>
      <w:r>
        <w:rPr>
          <w:sz w:val="24"/>
        </w:rPr>
        <w:t>мера</w:t>
      </w:r>
      <w:r>
        <w:rPr>
          <w:spacing w:val="-5"/>
          <w:sz w:val="24"/>
        </w:rPr>
        <w:t xml:space="preserve"> </w:t>
      </w:r>
      <w:r>
        <w:rPr>
          <w:sz w:val="24"/>
        </w:rPr>
        <w:t>може</w:t>
      </w:r>
      <w:r>
        <w:rPr>
          <w:spacing w:val="-58"/>
          <w:sz w:val="24"/>
        </w:rPr>
        <w:t xml:space="preserve"> </w:t>
      </w:r>
      <w:r>
        <w:rPr>
          <w:sz w:val="24"/>
        </w:rPr>
        <w:t>обухватити,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случају</w:t>
      </w:r>
      <w:r>
        <w:rPr>
          <w:spacing w:val="-11"/>
          <w:sz w:val="24"/>
        </w:rPr>
        <w:t xml:space="preserve"> </w:t>
      </w:r>
      <w:r>
        <w:rPr>
          <w:sz w:val="24"/>
        </w:rPr>
        <w:t>да</w:t>
      </w:r>
      <w:r>
        <w:rPr>
          <w:spacing w:val="-8"/>
          <w:sz w:val="24"/>
        </w:rPr>
        <w:t xml:space="preserve"> </w:t>
      </w:r>
      <w:r>
        <w:rPr>
          <w:sz w:val="24"/>
        </w:rPr>
        <w:t>је</w:t>
      </w:r>
      <w:r>
        <w:rPr>
          <w:spacing w:val="-7"/>
          <w:sz w:val="24"/>
        </w:rPr>
        <w:t xml:space="preserve"> </w:t>
      </w:r>
      <w:r>
        <w:rPr>
          <w:sz w:val="24"/>
        </w:rPr>
        <w:t>оштећен</w:t>
      </w:r>
      <w:r>
        <w:rPr>
          <w:spacing w:val="-6"/>
          <w:sz w:val="24"/>
        </w:rPr>
        <w:t xml:space="preserve"> </w:t>
      </w:r>
      <w:r>
        <w:rPr>
          <w:sz w:val="24"/>
        </w:rPr>
        <w:t>кровни</w:t>
      </w:r>
      <w:r>
        <w:rPr>
          <w:spacing w:val="-9"/>
          <w:sz w:val="24"/>
        </w:rPr>
        <w:t xml:space="preserve"> </w:t>
      </w:r>
      <w:r>
        <w:rPr>
          <w:sz w:val="24"/>
        </w:rPr>
        <w:t>покривач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хидроизолациони</w:t>
      </w:r>
      <w:r>
        <w:rPr>
          <w:spacing w:val="-8"/>
          <w:sz w:val="24"/>
        </w:rPr>
        <w:t xml:space="preserve"> </w:t>
      </w:r>
      <w:r>
        <w:rPr>
          <w:sz w:val="24"/>
        </w:rPr>
        <w:t>кровни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систем,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грађевинске</w:t>
      </w:r>
      <w:r>
        <w:rPr>
          <w:spacing w:val="-14"/>
          <w:sz w:val="24"/>
        </w:rPr>
        <w:t xml:space="preserve"> </w:t>
      </w:r>
      <w:r>
        <w:rPr>
          <w:sz w:val="24"/>
        </w:rPr>
        <w:t>радове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замени</w:t>
      </w:r>
      <w:r>
        <w:rPr>
          <w:spacing w:val="-13"/>
          <w:sz w:val="24"/>
        </w:rPr>
        <w:t xml:space="preserve"> </w:t>
      </w:r>
      <w:r>
        <w:rPr>
          <w:sz w:val="24"/>
        </w:rPr>
        <w:t>хидроизолације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слојева</w:t>
      </w:r>
      <w:r>
        <w:rPr>
          <w:spacing w:val="-15"/>
          <w:sz w:val="24"/>
        </w:rPr>
        <w:t xml:space="preserve"> </w:t>
      </w:r>
      <w:r>
        <w:rPr>
          <w:sz w:val="24"/>
        </w:rPr>
        <w:t>кровног</w:t>
      </w:r>
      <w:r>
        <w:rPr>
          <w:spacing w:val="-57"/>
          <w:sz w:val="24"/>
        </w:rPr>
        <w:t xml:space="preserve"> </w:t>
      </w:r>
      <w:r>
        <w:rPr>
          <w:sz w:val="24"/>
        </w:rPr>
        <w:t>покривача, као и лимарске радове, али не и радове на замени конструктивних</w:t>
      </w:r>
      <w:r>
        <w:rPr>
          <w:spacing w:val="1"/>
          <w:sz w:val="24"/>
        </w:rPr>
        <w:t xml:space="preserve"> </w:t>
      </w:r>
      <w:r>
        <w:rPr>
          <w:sz w:val="24"/>
        </w:rPr>
        <w:t>елемената</w:t>
      </w:r>
      <w:r>
        <w:rPr>
          <w:spacing w:val="-1"/>
          <w:sz w:val="24"/>
        </w:rPr>
        <w:t xml:space="preserve"> </w:t>
      </w:r>
      <w:r>
        <w:rPr>
          <w:sz w:val="24"/>
        </w:rPr>
        <w:t>крова.</w:t>
      </w:r>
    </w:p>
    <w:p w14:paraId="50398BEC" w14:textId="77777777" w:rsidR="003F4595" w:rsidRDefault="00AD08E2">
      <w:pPr>
        <w:pStyle w:val="BodyText"/>
        <w:ind w:left="1198" w:right="116" w:hanging="3"/>
      </w:pPr>
      <w:r>
        <w:t>Овом</w:t>
      </w:r>
      <w:r>
        <w:rPr>
          <w:spacing w:val="1"/>
        </w:rPr>
        <w:t xml:space="preserve"> </w:t>
      </w:r>
      <w:r>
        <w:t>мером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неопходно</w:t>
      </w:r>
      <w:r>
        <w:rPr>
          <w:spacing w:val="1"/>
        </w:rPr>
        <w:t xml:space="preserve"> </w:t>
      </w:r>
      <w:r>
        <w:t>испунити</w:t>
      </w:r>
      <w:r>
        <w:rPr>
          <w:spacing w:val="1"/>
        </w:rPr>
        <w:t xml:space="preserve"> </w:t>
      </w:r>
      <w:r>
        <w:t>следеће</w:t>
      </w:r>
      <w:r>
        <w:rPr>
          <w:spacing w:val="1"/>
        </w:rPr>
        <w:t xml:space="preserve"> </w:t>
      </w:r>
      <w:r>
        <w:t>критеријуме</w:t>
      </w:r>
      <w:r>
        <w:rPr>
          <w:spacing w:val="1"/>
        </w:rPr>
        <w:t xml:space="preserve"> </w:t>
      </w:r>
      <w:r>
        <w:t>енергетске</w:t>
      </w:r>
      <w:r>
        <w:rPr>
          <w:spacing w:val="1"/>
        </w:rPr>
        <w:t xml:space="preserve"> </w:t>
      </w:r>
      <w:r>
        <w:t>ефикасности:</w:t>
      </w:r>
    </w:p>
    <w:p w14:paraId="4AB9C7F5" w14:textId="77777777" w:rsidR="003F4595" w:rsidRDefault="00AD08E2">
      <w:pPr>
        <w:pStyle w:val="ListParagraph"/>
        <w:numPr>
          <w:ilvl w:val="0"/>
          <w:numId w:val="8"/>
        </w:numPr>
        <w:tabs>
          <w:tab w:val="left" w:pos="1370"/>
        </w:tabs>
        <w:ind w:left="1198" w:right="118" w:hanging="3"/>
        <w:rPr>
          <w:sz w:val="24"/>
        </w:rPr>
      </w:pPr>
      <w:r>
        <w:rPr>
          <w:sz w:val="24"/>
        </w:rPr>
        <w:t>Минимална дебљина термичке изолације крова или таванице изнад грејаног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простора мора износити 20 cm, осим ако не постоји техничка могућност да се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</w:t>
      </w:r>
      <w:r>
        <w:rPr>
          <w:spacing w:val="-1"/>
          <w:sz w:val="24"/>
        </w:rPr>
        <w:t xml:space="preserve"> </w:t>
      </w:r>
      <w:r>
        <w:rPr>
          <w:sz w:val="24"/>
        </w:rPr>
        <w:t>та дебљина</w:t>
      </w:r>
      <w:r>
        <w:rPr>
          <w:spacing w:val="-1"/>
          <w:sz w:val="24"/>
        </w:rPr>
        <w:t xml:space="preserve"> </w:t>
      </w:r>
      <w:r>
        <w:rPr>
          <w:sz w:val="24"/>
        </w:rPr>
        <w:t>изолације;</w:t>
      </w:r>
    </w:p>
    <w:p w14:paraId="5438D912" w14:textId="77777777" w:rsidR="003F4595" w:rsidRDefault="003F4595">
      <w:pPr>
        <w:pStyle w:val="BodyText"/>
        <w:jc w:val="left"/>
      </w:pPr>
    </w:p>
    <w:p w14:paraId="23EC63ED" w14:textId="77777777" w:rsidR="003F4595" w:rsidRDefault="00AD08E2">
      <w:pPr>
        <w:pStyle w:val="Heading1"/>
        <w:numPr>
          <w:ilvl w:val="0"/>
          <w:numId w:val="9"/>
        </w:numPr>
        <w:tabs>
          <w:tab w:val="left" w:pos="1525"/>
        </w:tabs>
        <w:spacing w:before="1"/>
        <w:ind w:left="1198" w:right="110" w:hanging="3"/>
        <w:jc w:val="both"/>
        <w:rPr>
          <w:u w:val="none"/>
        </w:rPr>
      </w:pPr>
      <w:r>
        <w:rPr>
          <w:u w:val="thick"/>
        </w:rPr>
        <w:t>замене</w:t>
      </w:r>
      <w:r>
        <w:rPr>
          <w:spacing w:val="1"/>
          <w:u w:val="thick"/>
        </w:rPr>
        <w:t xml:space="preserve"> </w:t>
      </w:r>
      <w:r>
        <w:rPr>
          <w:u w:val="thick"/>
        </w:rPr>
        <w:t>постојећег</w:t>
      </w:r>
      <w:r>
        <w:rPr>
          <w:spacing w:val="1"/>
          <w:u w:val="thick"/>
        </w:rPr>
        <w:t xml:space="preserve"> </w:t>
      </w:r>
      <w:r>
        <w:rPr>
          <w:u w:val="thick"/>
        </w:rPr>
        <w:t>грејача</w:t>
      </w:r>
      <w:r>
        <w:rPr>
          <w:spacing w:val="1"/>
          <w:u w:val="thick"/>
        </w:rPr>
        <w:t xml:space="preserve"> </w:t>
      </w:r>
      <w:r>
        <w:rPr>
          <w:u w:val="thick"/>
        </w:rPr>
        <w:t>простора</w:t>
      </w:r>
      <w:r>
        <w:rPr>
          <w:spacing w:val="1"/>
          <w:u w:val="thick"/>
        </w:rPr>
        <w:t xml:space="preserve"> </w:t>
      </w:r>
      <w:r>
        <w:rPr>
          <w:u w:val="thick"/>
        </w:rPr>
        <w:t>на</w:t>
      </w:r>
      <w:r>
        <w:rPr>
          <w:spacing w:val="1"/>
          <w:u w:val="thick"/>
        </w:rPr>
        <w:t xml:space="preserve"> </w:t>
      </w:r>
      <w:r>
        <w:rPr>
          <w:u w:val="thick"/>
        </w:rPr>
        <w:t>чврсто</w:t>
      </w:r>
      <w:r>
        <w:rPr>
          <w:spacing w:val="1"/>
          <w:u w:val="thick"/>
        </w:rPr>
        <w:t xml:space="preserve"> </w:t>
      </w:r>
      <w:r>
        <w:rPr>
          <w:u w:val="thick"/>
        </w:rPr>
        <w:t>гориво,</w:t>
      </w:r>
      <w:r>
        <w:rPr>
          <w:spacing w:val="1"/>
          <w:u w:val="thick"/>
        </w:rPr>
        <w:t xml:space="preserve"> </w:t>
      </w:r>
      <w:r>
        <w:rPr>
          <w:u w:val="thick"/>
        </w:rPr>
        <w:t>течно</w:t>
      </w:r>
      <w:r>
        <w:rPr>
          <w:spacing w:val="1"/>
          <w:u w:val="thick"/>
        </w:rPr>
        <w:t xml:space="preserve"> </w:t>
      </w:r>
      <w:r>
        <w:rPr>
          <w:u w:val="thick"/>
        </w:rPr>
        <w:t>гориво,</w:t>
      </w:r>
      <w:r>
        <w:rPr>
          <w:spacing w:val="1"/>
          <w:u w:val="none"/>
        </w:rPr>
        <w:t xml:space="preserve"> </w:t>
      </w:r>
      <w:r>
        <w:rPr>
          <w:u w:val="thick"/>
        </w:rPr>
        <w:t>природни</w:t>
      </w:r>
      <w:r>
        <w:rPr>
          <w:spacing w:val="1"/>
          <w:u w:val="thick"/>
        </w:rPr>
        <w:t xml:space="preserve"> </w:t>
      </w:r>
      <w:r>
        <w:rPr>
          <w:u w:val="thick"/>
        </w:rPr>
        <w:t>гас*или</w:t>
      </w:r>
      <w:r>
        <w:rPr>
          <w:spacing w:val="1"/>
          <w:u w:val="thick"/>
        </w:rPr>
        <w:t xml:space="preserve"> </w:t>
      </w:r>
      <w:r>
        <w:rPr>
          <w:u w:val="thick"/>
        </w:rPr>
        <w:t>електричну</w:t>
      </w:r>
      <w:r>
        <w:rPr>
          <w:spacing w:val="1"/>
          <w:u w:val="thick"/>
        </w:rPr>
        <w:t xml:space="preserve"> </w:t>
      </w:r>
      <w:r>
        <w:rPr>
          <w:u w:val="thick"/>
        </w:rPr>
        <w:t>енергију</w:t>
      </w:r>
      <w:r>
        <w:rPr>
          <w:spacing w:val="1"/>
          <w:u w:val="thick"/>
        </w:rPr>
        <w:t xml:space="preserve"> </w:t>
      </w:r>
      <w:r>
        <w:rPr>
          <w:u w:val="thick"/>
        </w:rPr>
        <w:t>(котао</w:t>
      </w:r>
      <w:r>
        <w:rPr>
          <w:spacing w:val="1"/>
          <w:u w:val="thick"/>
        </w:rPr>
        <w:t xml:space="preserve"> </w:t>
      </w:r>
      <w:r>
        <w:rPr>
          <w:u w:val="thick"/>
        </w:rPr>
        <w:t>или</w:t>
      </w:r>
      <w:r>
        <w:rPr>
          <w:spacing w:val="1"/>
          <w:u w:val="thick"/>
        </w:rPr>
        <w:t xml:space="preserve"> </w:t>
      </w:r>
      <w:r>
        <w:rPr>
          <w:u w:val="thick"/>
        </w:rPr>
        <w:t>пећ)</w:t>
      </w:r>
      <w:r>
        <w:rPr>
          <w:spacing w:val="1"/>
          <w:u w:val="thick"/>
        </w:rPr>
        <w:t xml:space="preserve"> </w:t>
      </w:r>
      <w:r>
        <w:rPr>
          <w:u w:val="thick"/>
        </w:rPr>
        <w:t>ефикаснијим</w:t>
      </w:r>
      <w:r>
        <w:rPr>
          <w:spacing w:val="1"/>
          <w:u w:val="none"/>
        </w:rPr>
        <w:t xml:space="preserve"> </w:t>
      </w:r>
      <w:r>
        <w:rPr>
          <w:u w:val="thick"/>
        </w:rPr>
        <w:t>котлом</w:t>
      </w:r>
      <w:r>
        <w:rPr>
          <w:spacing w:val="-2"/>
          <w:u w:val="thick"/>
        </w:rPr>
        <w:t xml:space="preserve"> </w:t>
      </w:r>
      <w:r>
        <w:rPr>
          <w:u w:val="thick"/>
        </w:rPr>
        <w:t>на_гас,</w:t>
      </w:r>
    </w:p>
    <w:p w14:paraId="3EC25383" w14:textId="77777777" w:rsidR="003F4595" w:rsidRDefault="00AD08E2">
      <w:pPr>
        <w:pStyle w:val="BodyText"/>
        <w:ind w:left="1198" w:right="109" w:hanging="3"/>
      </w:pPr>
      <w:r>
        <w:t>У оквиру ове мере могуће је извршити замену постојећег грејача простора и</w:t>
      </w:r>
      <w:r>
        <w:rPr>
          <w:spacing w:val="1"/>
        </w:rPr>
        <w:t xml:space="preserve"> </w:t>
      </w:r>
      <w:r>
        <w:t>набавку и</w:t>
      </w:r>
      <w:r>
        <w:rPr>
          <w:spacing w:val="1"/>
        </w:rPr>
        <w:t xml:space="preserve"> </w:t>
      </w:r>
      <w:r>
        <w:t>инсталацију ефикаснијег котла на природни гас. Овом мером није</w:t>
      </w:r>
      <w:r>
        <w:rPr>
          <w:spacing w:val="1"/>
        </w:rPr>
        <w:t xml:space="preserve"> </w:t>
      </w:r>
      <w:r>
        <w:t>предвиђено</w:t>
      </w:r>
      <w:r>
        <w:rPr>
          <w:spacing w:val="-1"/>
        </w:rPr>
        <w:t xml:space="preserve"> </w:t>
      </w:r>
      <w:r>
        <w:t>финансирање</w:t>
      </w:r>
      <w:r>
        <w:rPr>
          <w:spacing w:val="3"/>
        </w:rPr>
        <w:t xml:space="preserve"> </w:t>
      </w:r>
      <w:r>
        <w:t>уградње</w:t>
      </w:r>
      <w:r>
        <w:rPr>
          <w:spacing w:val="-2"/>
        </w:rPr>
        <w:t xml:space="preserve"> </w:t>
      </w:r>
      <w:r>
        <w:t>гасне</w:t>
      </w:r>
      <w:r>
        <w:rPr>
          <w:spacing w:val="-1"/>
        </w:rPr>
        <w:t xml:space="preserve"> </w:t>
      </w:r>
      <w:r>
        <w:t>инсталације.</w:t>
      </w:r>
    </w:p>
    <w:p w14:paraId="400AAF51" w14:textId="77777777" w:rsidR="003F4595" w:rsidRDefault="00AD08E2">
      <w:pPr>
        <w:pStyle w:val="BodyText"/>
        <w:ind w:left="1198" w:right="116" w:hanging="3"/>
      </w:pPr>
      <w:r>
        <w:t>Овом</w:t>
      </w:r>
      <w:r>
        <w:rPr>
          <w:spacing w:val="1"/>
        </w:rPr>
        <w:t xml:space="preserve"> </w:t>
      </w:r>
      <w:r>
        <w:t>мером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неопходно</w:t>
      </w:r>
      <w:r>
        <w:rPr>
          <w:spacing w:val="1"/>
        </w:rPr>
        <w:t xml:space="preserve"> </w:t>
      </w:r>
      <w:r>
        <w:t>испунити</w:t>
      </w:r>
      <w:r>
        <w:rPr>
          <w:spacing w:val="1"/>
        </w:rPr>
        <w:t xml:space="preserve"> </w:t>
      </w:r>
      <w:r>
        <w:t>следеће</w:t>
      </w:r>
      <w:r>
        <w:rPr>
          <w:spacing w:val="1"/>
        </w:rPr>
        <w:t xml:space="preserve"> </w:t>
      </w:r>
      <w:r>
        <w:t>критеријуме</w:t>
      </w:r>
      <w:r>
        <w:rPr>
          <w:spacing w:val="1"/>
        </w:rPr>
        <w:t xml:space="preserve"> </w:t>
      </w:r>
      <w:r>
        <w:t>енергетске</w:t>
      </w:r>
      <w:r>
        <w:rPr>
          <w:spacing w:val="1"/>
        </w:rPr>
        <w:t xml:space="preserve"> </w:t>
      </w:r>
      <w:r>
        <w:t>ефикасности:</w:t>
      </w:r>
    </w:p>
    <w:p w14:paraId="74F49163" w14:textId="77777777" w:rsidR="003F4595" w:rsidRDefault="00AD08E2">
      <w:pPr>
        <w:pStyle w:val="ListParagraph"/>
        <w:numPr>
          <w:ilvl w:val="0"/>
          <w:numId w:val="8"/>
        </w:numPr>
        <w:tabs>
          <w:tab w:val="left" w:pos="1329"/>
        </w:tabs>
        <w:ind w:left="1198" w:right="111" w:hanging="3"/>
        <w:rPr>
          <w:sz w:val="24"/>
        </w:rPr>
      </w:pPr>
      <w:r>
        <w:rPr>
          <w:sz w:val="24"/>
        </w:rPr>
        <w:t>Минимални</w:t>
      </w:r>
      <w:r>
        <w:rPr>
          <w:spacing w:val="-10"/>
          <w:sz w:val="24"/>
        </w:rPr>
        <w:t xml:space="preserve"> </w:t>
      </w:r>
      <w:r>
        <w:rPr>
          <w:sz w:val="24"/>
        </w:rPr>
        <w:t>степен</w:t>
      </w:r>
      <w:r>
        <w:rPr>
          <w:spacing w:val="-12"/>
          <w:sz w:val="24"/>
        </w:rPr>
        <w:t xml:space="preserve"> </w:t>
      </w:r>
      <w:r>
        <w:rPr>
          <w:sz w:val="24"/>
        </w:rPr>
        <w:t>корисности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котла</w:t>
      </w:r>
      <w:r>
        <w:rPr>
          <w:spacing w:val="-11"/>
          <w:sz w:val="24"/>
        </w:rPr>
        <w:t xml:space="preserve"> </w:t>
      </w:r>
      <w:r>
        <w:rPr>
          <w:sz w:val="24"/>
        </w:rPr>
        <w:t>(грејача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простора)</w:t>
      </w:r>
      <w:r>
        <w:rPr>
          <w:spacing w:val="-7"/>
          <w:sz w:val="24"/>
        </w:rPr>
        <w:t xml:space="preserve"> </w:t>
      </w:r>
      <w:r>
        <w:rPr>
          <w:sz w:val="24"/>
        </w:rPr>
        <w:t>који</w:t>
      </w:r>
      <w:r>
        <w:rPr>
          <w:spacing w:val="-12"/>
          <w:sz w:val="24"/>
        </w:rPr>
        <w:t xml:space="preserve"> </w:t>
      </w:r>
      <w:r>
        <w:rPr>
          <w:sz w:val="24"/>
        </w:rPr>
        <w:t>користи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природни</w:t>
      </w:r>
      <w:r>
        <w:rPr>
          <w:spacing w:val="-58"/>
          <w:sz w:val="24"/>
        </w:rPr>
        <w:t xml:space="preserve"> </w:t>
      </w:r>
      <w:r>
        <w:rPr>
          <w:sz w:val="24"/>
        </w:rPr>
        <w:t>гас</w:t>
      </w:r>
      <w:r>
        <w:rPr>
          <w:spacing w:val="-9"/>
          <w:sz w:val="24"/>
        </w:rPr>
        <w:t xml:space="preserve"> </w:t>
      </w:r>
      <w:r>
        <w:rPr>
          <w:sz w:val="24"/>
        </w:rPr>
        <w:t>мора</w:t>
      </w:r>
      <w:r>
        <w:rPr>
          <w:spacing w:val="-8"/>
          <w:sz w:val="24"/>
        </w:rPr>
        <w:t xml:space="preserve"> </w:t>
      </w:r>
      <w:r>
        <w:rPr>
          <w:sz w:val="24"/>
        </w:rPr>
        <w:t>бити</w:t>
      </w:r>
      <w:r>
        <w:rPr>
          <w:spacing w:val="-9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8"/>
          <w:sz w:val="24"/>
        </w:rPr>
        <w:t xml:space="preserve"> </w:t>
      </w:r>
      <w:r>
        <w:rPr>
          <w:sz w:val="24"/>
        </w:rPr>
        <w:t>90%.</w:t>
      </w:r>
      <w:r>
        <w:rPr>
          <w:spacing w:val="-8"/>
          <w:sz w:val="24"/>
        </w:rPr>
        <w:t xml:space="preserve"> </w:t>
      </w:r>
      <w:r>
        <w:rPr>
          <w:sz w:val="24"/>
        </w:rPr>
        <w:t>Котао</w:t>
      </w:r>
      <w:r>
        <w:rPr>
          <w:spacing w:val="-8"/>
          <w:sz w:val="24"/>
        </w:rPr>
        <w:t xml:space="preserve"> </w:t>
      </w:r>
      <w:r>
        <w:rPr>
          <w:sz w:val="24"/>
        </w:rPr>
        <w:t>мора</w:t>
      </w:r>
      <w:r>
        <w:rPr>
          <w:spacing w:val="-9"/>
          <w:sz w:val="24"/>
        </w:rPr>
        <w:t xml:space="preserve"> </w:t>
      </w:r>
      <w:r>
        <w:rPr>
          <w:sz w:val="24"/>
        </w:rPr>
        <w:t>бити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опремљен</w:t>
      </w:r>
      <w:r>
        <w:rPr>
          <w:spacing w:val="-7"/>
          <w:sz w:val="24"/>
        </w:rPr>
        <w:t xml:space="preserve"> </w:t>
      </w:r>
      <w:r>
        <w:rPr>
          <w:sz w:val="24"/>
        </w:rPr>
        <w:t>прописима</w:t>
      </w:r>
      <w:r>
        <w:rPr>
          <w:spacing w:val="-8"/>
          <w:sz w:val="24"/>
        </w:rPr>
        <w:t xml:space="preserve"> </w:t>
      </w:r>
      <w:r>
        <w:rPr>
          <w:sz w:val="24"/>
        </w:rPr>
        <w:t>предвиђеним</w:t>
      </w:r>
      <w:r>
        <w:rPr>
          <w:spacing w:val="-58"/>
          <w:sz w:val="24"/>
        </w:rPr>
        <w:t xml:space="preserve"> </w:t>
      </w:r>
      <w:r>
        <w:rPr>
          <w:sz w:val="24"/>
        </w:rPr>
        <w:t>функцијама</w:t>
      </w:r>
      <w:r>
        <w:rPr>
          <w:spacing w:val="1"/>
          <w:sz w:val="24"/>
        </w:rPr>
        <w:t xml:space="preserve"> </w:t>
      </w:r>
      <w:r>
        <w:rPr>
          <w:sz w:val="24"/>
        </w:rPr>
        <w:t>сигурности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функцијом</w:t>
      </w:r>
      <w:r>
        <w:rPr>
          <w:spacing w:val="1"/>
          <w:sz w:val="24"/>
        </w:rPr>
        <w:t xml:space="preserve"> </w:t>
      </w:r>
      <w:r>
        <w:rPr>
          <w:sz w:val="24"/>
        </w:rPr>
        <w:t>аутоматске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регулације,</w:t>
      </w:r>
      <w:r>
        <w:rPr>
          <w:spacing w:val="1"/>
          <w:sz w:val="24"/>
        </w:rPr>
        <w:t xml:space="preserve"> </w:t>
      </w:r>
      <w:r>
        <w:rPr>
          <w:sz w:val="24"/>
        </w:rPr>
        <w:t>као</w:t>
      </w:r>
      <w:r>
        <w:rPr>
          <w:spacing w:val="1"/>
          <w:sz w:val="24"/>
        </w:rPr>
        <w:t xml:space="preserve"> </w:t>
      </w:r>
      <w:r>
        <w:rPr>
          <w:sz w:val="24"/>
        </w:rPr>
        <w:t>што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регулација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слично;</w:t>
      </w:r>
    </w:p>
    <w:p w14:paraId="657A706F" w14:textId="77777777" w:rsidR="003F4595" w:rsidRDefault="00AD08E2">
      <w:pPr>
        <w:pStyle w:val="BodyText"/>
        <w:ind w:left="1196"/>
        <w:jc w:val="left"/>
      </w:pPr>
      <w:r>
        <w:t>НАПОМЕНА:</w:t>
      </w:r>
    </w:p>
    <w:p w14:paraId="25383AB4" w14:textId="77777777" w:rsidR="003F4595" w:rsidRDefault="00AD08E2">
      <w:pPr>
        <w:pStyle w:val="BodyText"/>
        <w:ind w:left="1198" w:right="110" w:firstLine="336"/>
      </w:pPr>
      <w:r>
        <w:rPr>
          <w:spacing w:val="-1"/>
        </w:rPr>
        <w:t>*</w:t>
      </w:r>
      <w:r>
        <w:rPr>
          <w:spacing w:val="-12"/>
        </w:rPr>
        <w:t xml:space="preserve"> </w:t>
      </w:r>
      <w:r>
        <w:rPr>
          <w:spacing w:val="-1"/>
        </w:rPr>
        <w:t>Могуће</w:t>
      </w:r>
      <w:r>
        <w:rPr>
          <w:spacing w:val="-13"/>
        </w:rPr>
        <w:t xml:space="preserve"> </w:t>
      </w:r>
      <w:r>
        <w:rPr>
          <w:spacing w:val="-1"/>
        </w:rPr>
        <w:t>је</w:t>
      </w:r>
      <w:r>
        <w:rPr>
          <w:spacing w:val="-11"/>
        </w:rPr>
        <w:t xml:space="preserve"> </w:t>
      </w:r>
      <w:r>
        <w:rPr>
          <w:spacing w:val="-1"/>
        </w:rPr>
        <w:t>извршити</w:t>
      </w:r>
      <w:r>
        <w:rPr>
          <w:spacing w:val="-11"/>
        </w:rPr>
        <w:t xml:space="preserve"> </w:t>
      </w:r>
      <w:r>
        <w:t>замену</w:t>
      </w:r>
      <w:r>
        <w:rPr>
          <w:spacing w:val="-16"/>
        </w:rPr>
        <w:t xml:space="preserve"> </w:t>
      </w:r>
      <w:r>
        <w:t>постојећег</w:t>
      </w:r>
      <w:r>
        <w:rPr>
          <w:spacing w:val="-10"/>
        </w:rPr>
        <w:t xml:space="preserve"> </w:t>
      </w:r>
      <w:r>
        <w:t>котла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природан</w:t>
      </w:r>
      <w:r>
        <w:rPr>
          <w:spacing w:val="-11"/>
        </w:rPr>
        <w:t xml:space="preserve"> </w:t>
      </w:r>
      <w:r>
        <w:t>гас</w:t>
      </w:r>
      <w:r>
        <w:rPr>
          <w:spacing w:val="-10"/>
        </w:rPr>
        <w:t xml:space="preserve"> </w:t>
      </w:r>
      <w:r>
        <w:t>који</w:t>
      </w:r>
      <w:r>
        <w:rPr>
          <w:spacing w:val="-11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t>уграђен</w:t>
      </w:r>
      <w:r>
        <w:rPr>
          <w:spacing w:val="-57"/>
        </w:rPr>
        <w:t xml:space="preserve"> </w:t>
      </w:r>
      <w:r>
        <w:t xml:space="preserve">у периоду </w:t>
      </w:r>
      <w:r>
        <w:rPr>
          <w:u w:val="single"/>
        </w:rPr>
        <w:t>дужем</w:t>
      </w:r>
      <w:r>
        <w:t xml:space="preserve"> од 15 година од дана објављивања овог Јавног позива. Замена</w:t>
      </w:r>
      <w:r>
        <w:rPr>
          <w:spacing w:val="1"/>
        </w:rPr>
        <w:t xml:space="preserve"> </w:t>
      </w:r>
      <w:r>
        <w:rPr>
          <w:spacing w:val="-1"/>
        </w:rPr>
        <w:t>може</w:t>
      </w:r>
      <w:r>
        <w:rPr>
          <w:spacing w:val="-14"/>
        </w:rPr>
        <w:t xml:space="preserve"> </w:t>
      </w:r>
      <w:r>
        <w:rPr>
          <w:spacing w:val="-1"/>
        </w:rPr>
        <w:t>бити</w:t>
      </w:r>
      <w:r>
        <w:rPr>
          <w:spacing w:val="-11"/>
        </w:rPr>
        <w:t xml:space="preserve"> </w:t>
      </w:r>
      <w:r>
        <w:rPr>
          <w:spacing w:val="-1"/>
        </w:rPr>
        <w:t>извршена</w:t>
      </w:r>
      <w:r>
        <w:rPr>
          <w:spacing w:val="-13"/>
        </w:rPr>
        <w:t xml:space="preserve"> </w:t>
      </w:r>
      <w:r>
        <w:rPr>
          <w:spacing w:val="-1"/>
        </w:rPr>
        <w:t>искључиво</w:t>
      </w:r>
      <w:r>
        <w:rPr>
          <w:spacing w:val="-13"/>
        </w:rPr>
        <w:t xml:space="preserve"> </w:t>
      </w:r>
      <w:r>
        <w:rPr>
          <w:spacing w:val="-1"/>
        </w:rPr>
        <w:t>набавком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36"/>
        </w:rPr>
        <w:t xml:space="preserve"> </w:t>
      </w:r>
      <w:r>
        <w:t>инсталацијом</w:t>
      </w:r>
      <w:r>
        <w:rPr>
          <w:spacing w:val="-13"/>
        </w:rPr>
        <w:t xml:space="preserve"> </w:t>
      </w:r>
      <w:r>
        <w:t>кондензационог</w:t>
      </w:r>
      <w:r>
        <w:rPr>
          <w:spacing w:val="-12"/>
        </w:rPr>
        <w:t xml:space="preserve"> </w:t>
      </w:r>
      <w:r>
        <w:t>котла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природни</w:t>
      </w:r>
      <w:r>
        <w:rPr>
          <w:spacing w:val="-1"/>
        </w:rPr>
        <w:t xml:space="preserve"> </w:t>
      </w:r>
      <w:r>
        <w:t>гас</w:t>
      </w:r>
      <w:r>
        <w:rPr>
          <w:spacing w:val="-2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минималним</w:t>
      </w:r>
      <w:r>
        <w:rPr>
          <w:spacing w:val="-2"/>
        </w:rPr>
        <w:t xml:space="preserve"> </w:t>
      </w:r>
      <w:r>
        <w:t>степеном</w:t>
      </w:r>
      <w:r>
        <w:rPr>
          <w:spacing w:val="-2"/>
        </w:rPr>
        <w:t xml:space="preserve"> </w:t>
      </w:r>
      <w:r>
        <w:t>корисности једнаким</w:t>
      </w:r>
      <w:r>
        <w:rPr>
          <w:spacing w:val="5"/>
        </w:rPr>
        <w:t xml:space="preserve"> </w:t>
      </w:r>
      <w:r>
        <w:t>100%.</w:t>
      </w:r>
    </w:p>
    <w:p w14:paraId="7930BFD6" w14:textId="77777777" w:rsidR="003F4595" w:rsidRDefault="003F4595">
      <w:pPr>
        <w:pStyle w:val="BodyText"/>
        <w:jc w:val="left"/>
      </w:pPr>
    </w:p>
    <w:p w14:paraId="5E3C7AA3" w14:textId="77777777" w:rsidR="003F4595" w:rsidRDefault="00AD08E2">
      <w:pPr>
        <w:pStyle w:val="Heading1"/>
        <w:numPr>
          <w:ilvl w:val="0"/>
          <w:numId w:val="9"/>
        </w:numPr>
        <w:tabs>
          <w:tab w:val="left" w:pos="1475"/>
        </w:tabs>
        <w:spacing w:before="1"/>
        <w:ind w:left="1196" w:right="118" w:hanging="3"/>
        <w:jc w:val="left"/>
        <w:rPr>
          <w:u w:val="none"/>
        </w:rPr>
      </w:pPr>
      <w:r>
        <w:rPr>
          <w:u w:val="thick"/>
        </w:rPr>
        <w:t>замене</w:t>
      </w:r>
      <w:r>
        <w:rPr>
          <w:spacing w:val="20"/>
          <w:u w:val="thick"/>
        </w:rPr>
        <w:t xml:space="preserve"> </w:t>
      </w:r>
      <w:r>
        <w:rPr>
          <w:u w:val="thick"/>
        </w:rPr>
        <w:t>постојећег</w:t>
      </w:r>
      <w:r>
        <w:rPr>
          <w:spacing w:val="20"/>
          <w:u w:val="thick"/>
        </w:rPr>
        <w:t xml:space="preserve"> </w:t>
      </w:r>
      <w:r>
        <w:rPr>
          <w:u w:val="thick"/>
        </w:rPr>
        <w:t>грејача</w:t>
      </w:r>
      <w:r>
        <w:rPr>
          <w:spacing w:val="19"/>
          <w:u w:val="thick"/>
        </w:rPr>
        <w:t xml:space="preserve"> </w:t>
      </w:r>
      <w:r>
        <w:rPr>
          <w:u w:val="thick"/>
        </w:rPr>
        <w:t>простора</w:t>
      </w:r>
      <w:r>
        <w:rPr>
          <w:spacing w:val="19"/>
          <w:u w:val="thick"/>
        </w:rPr>
        <w:t xml:space="preserve"> </w:t>
      </w:r>
      <w:r>
        <w:rPr>
          <w:u w:val="thick"/>
        </w:rPr>
        <w:t>на</w:t>
      </w:r>
      <w:r>
        <w:rPr>
          <w:spacing w:val="19"/>
          <w:u w:val="thick"/>
        </w:rPr>
        <w:t xml:space="preserve"> </w:t>
      </w:r>
      <w:r>
        <w:rPr>
          <w:u w:val="thick"/>
        </w:rPr>
        <w:t>чврсто</w:t>
      </w:r>
      <w:r>
        <w:rPr>
          <w:spacing w:val="20"/>
          <w:u w:val="thick"/>
        </w:rPr>
        <w:t xml:space="preserve"> </w:t>
      </w:r>
      <w:r>
        <w:rPr>
          <w:u w:val="thick"/>
        </w:rPr>
        <w:t>гориво,</w:t>
      </w:r>
      <w:r>
        <w:rPr>
          <w:spacing w:val="19"/>
          <w:u w:val="thick"/>
        </w:rPr>
        <w:t xml:space="preserve"> </w:t>
      </w:r>
      <w:r>
        <w:rPr>
          <w:u w:val="thick"/>
        </w:rPr>
        <w:t>течно</w:t>
      </w:r>
      <w:r>
        <w:rPr>
          <w:spacing w:val="19"/>
          <w:u w:val="thick"/>
        </w:rPr>
        <w:t xml:space="preserve"> </w:t>
      </w:r>
      <w:r>
        <w:rPr>
          <w:u w:val="thick"/>
        </w:rPr>
        <w:t>гориво</w:t>
      </w:r>
      <w:r>
        <w:rPr>
          <w:spacing w:val="19"/>
          <w:u w:val="thick"/>
        </w:rPr>
        <w:t xml:space="preserve"> </w:t>
      </w:r>
      <w:r>
        <w:rPr>
          <w:u w:val="thick"/>
        </w:rPr>
        <w:t>или</w:t>
      </w:r>
      <w:r>
        <w:rPr>
          <w:spacing w:val="-57"/>
          <w:u w:val="none"/>
        </w:rPr>
        <w:t xml:space="preserve"> </w:t>
      </w:r>
      <w:r>
        <w:rPr>
          <w:u w:val="thick"/>
        </w:rPr>
        <w:t>електричну</w:t>
      </w:r>
      <w:r>
        <w:rPr>
          <w:spacing w:val="-2"/>
          <w:u w:val="thick"/>
        </w:rPr>
        <w:t xml:space="preserve"> </w:t>
      </w:r>
      <w:r>
        <w:rPr>
          <w:u w:val="thick"/>
        </w:rPr>
        <w:t>енергију</w:t>
      </w:r>
      <w:r>
        <w:rPr>
          <w:spacing w:val="-1"/>
          <w:u w:val="thick"/>
        </w:rPr>
        <w:t xml:space="preserve"> </w:t>
      </w:r>
      <w:r>
        <w:rPr>
          <w:u w:val="thick"/>
        </w:rPr>
        <w:t>(котао</w:t>
      </w:r>
      <w:r>
        <w:rPr>
          <w:spacing w:val="-4"/>
          <w:u w:val="thick"/>
        </w:rPr>
        <w:t xml:space="preserve"> </w:t>
      </w:r>
      <w:r>
        <w:rPr>
          <w:u w:val="thick"/>
        </w:rPr>
        <w:t>или</w:t>
      </w:r>
      <w:r>
        <w:rPr>
          <w:spacing w:val="-1"/>
          <w:u w:val="thick"/>
        </w:rPr>
        <w:t xml:space="preserve"> </w:t>
      </w:r>
      <w:r>
        <w:rPr>
          <w:u w:val="thick"/>
        </w:rPr>
        <w:t>пећ)</w:t>
      </w:r>
      <w:r>
        <w:rPr>
          <w:spacing w:val="-1"/>
          <w:u w:val="thick"/>
        </w:rPr>
        <w:t xml:space="preserve"> </w:t>
      </w:r>
      <w:r>
        <w:rPr>
          <w:u w:val="thick"/>
        </w:rPr>
        <w:t>ефикаснијим</w:t>
      </w:r>
      <w:r>
        <w:rPr>
          <w:spacing w:val="-1"/>
          <w:u w:val="thick"/>
        </w:rPr>
        <w:t xml:space="preserve"> </w:t>
      </w:r>
      <w:r>
        <w:rPr>
          <w:u w:val="thick"/>
        </w:rPr>
        <w:t>котлом</w:t>
      </w:r>
      <w:r>
        <w:rPr>
          <w:spacing w:val="-2"/>
          <w:u w:val="thick"/>
        </w:rPr>
        <w:t xml:space="preserve"> </w:t>
      </w:r>
      <w:r>
        <w:rPr>
          <w:u w:val="thick"/>
        </w:rPr>
        <w:t>на</w:t>
      </w:r>
      <w:r>
        <w:rPr>
          <w:spacing w:val="-3"/>
          <w:u w:val="thick"/>
        </w:rPr>
        <w:t xml:space="preserve"> </w:t>
      </w:r>
      <w:r>
        <w:rPr>
          <w:u w:val="thick"/>
        </w:rPr>
        <w:t>биомасу</w:t>
      </w:r>
    </w:p>
    <w:p w14:paraId="5139AFD5" w14:textId="77777777" w:rsidR="003F4595" w:rsidRDefault="003F4595">
      <w:pPr>
        <w:sectPr w:rsidR="003F4595">
          <w:pgSz w:w="11910" w:h="16840"/>
          <w:pgMar w:top="1160" w:right="1020" w:bottom="280" w:left="1300" w:header="720" w:footer="720" w:gutter="0"/>
          <w:cols w:space="720"/>
        </w:sectPr>
      </w:pPr>
    </w:p>
    <w:p w14:paraId="2D1B5872" w14:textId="77777777" w:rsidR="003F4595" w:rsidRDefault="00AD08E2">
      <w:pPr>
        <w:pStyle w:val="BodyText"/>
        <w:spacing w:before="60"/>
        <w:ind w:left="1198" w:right="109" w:hanging="3"/>
      </w:pPr>
      <w:r>
        <w:lastRenderedPageBreak/>
        <w:t>У оквиру ове мере могуће је извршити замену постојећег грејача простора и</w:t>
      </w:r>
      <w:r>
        <w:rPr>
          <w:spacing w:val="1"/>
        </w:rPr>
        <w:t xml:space="preserve"> </w:t>
      </w:r>
      <w:r>
        <w:t>набавку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инсталацију</w:t>
      </w:r>
      <w:r>
        <w:rPr>
          <w:spacing w:val="1"/>
        </w:rPr>
        <w:t xml:space="preserve"> </w:t>
      </w:r>
      <w:r>
        <w:t>ефикаснијег</w:t>
      </w:r>
      <w:r>
        <w:rPr>
          <w:spacing w:val="1"/>
        </w:rPr>
        <w:t xml:space="preserve"> </w:t>
      </w:r>
      <w:r>
        <w:t>котла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биомасу</w:t>
      </w:r>
      <w:r>
        <w:rPr>
          <w:spacing w:val="1"/>
        </w:rPr>
        <w:t xml:space="preserve"> </w:t>
      </w:r>
      <w:r>
        <w:t>(дрвни</w:t>
      </w:r>
      <w:r>
        <w:rPr>
          <w:spacing w:val="1"/>
        </w:rPr>
        <w:t xml:space="preserve"> </w:t>
      </w:r>
      <w:r>
        <w:t>пелет,</w:t>
      </w:r>
      <w:r>
        <w:rPr>
          <w:spacing w:val="1"/>
        </w:rPr>
        <w:t xml:space="preserve"> </w:t>
      </w:r>
      <w:r>
        <w:t>брикет,</w:t>
      </w:r>
      <w:r>
        <w:rPr>
          <w:spacing w:val="-57"/>
        </w:rPr>
        <w:t xml:space="preserve"> </w:t>
      </w:r>
      <w:r>
        <w:t>сечка). У примени ове мере следећи критеријум енергетске ефикасности мора</w:t>
      </w:r>
      <w:r>
        <w:rPr>
          <w:spacing w:val="1"/>
        </w:rPr>
        <w:t xml:space="preserve"> </w:t>
      </w:r>
      <w:r>
        <w:t>бити</w:t>
      </w:r>
      <w:r>
        <w:rPr>
          <w:spacing w:val="-2"/>
        </w:rPr>
        <w:t xml:space="preserve"> </w:t>
      </w:r>
      <w:r>
        <w:t>испуњен:</w:t>
      </w:r>
    </w:p>
    <w:p w14:paraId="0D1CCDA2" w14:textId="77777777" w:rsidR="003F4595" w:rsidRDefault="00AD08E2">
      <w:pPr>
        <w:pStyle w:val="ListParagraph"/>
        <w:numPr>
          <w:ilvl w:val="0"/>
          <w:numId w:val="8"/>
        </w:numPr>
        <w:tabs>
          <w:tab w:val="left" w:pos="1391"/>
        </w:tabs>
        <w:ind w:left="1198" w:right="111" w:hanging="3"/>
        <w:rPr>
          <w:sz w:val="24"/>
        </w:rPr>
      </w:pPr>
      <w:r>
        <w:rPr>
          <w:sz w:val="24"/>
        </w:rPr>
        <w:t>Минимални степен корисности котла на биомасу (грејач простора) (дрвни</w:t>
      </w:r>
      <w:r>
        <w:rPr>
          <w:spacing w:val="1"/>
          <w:sz w:val="24"/>
        </w:rPr>
        <w:t xml:space="preserve"> </w:t>
      </w:r>
      <w:r>
        <w:rPr>
          <w:sz w:val="24"/>
        </w:rPr>
        <w:t>пелет,</w:t>
      </w:r>
      <w:r>
        <w:rPr>
          <w:spacing w:val="1"/>
          <w:sz w:val="24"/>
        </w:rPr>
        <w:t xml:space="preserve"> </w:t>
      </w:r>
      <w:r>
        <w:rPr>
          <w:sz w:val="24"/>
        </w:rPr>
        <w:t>брикет,</w:t>
      </w:r>
      <w:r>
        <w:rPr>
          <w:spacing w:val="1"/>
          <w:sz w:val="24"/>
        </w:rPr>
        <w:t xml:space="preserve"> </w:t>
      </w:r>
      <w:r>
        <w:rPr>
          <w:sz w:val="24"/>
        </w:rPr>
        <w:t>сечка)</w:t>
      </w:r>
      <w:r>
        <w:rPr>
          <w:spacing w:val="1"/>
          <w:sz w:val="24"/>
        </w:rPr>
        <w:t xml:space="preserve"> </w:t>
      </w:r>
      <w:r>
        <w:rPr>
          <w:sz w:val="24"/>
        </w:rPr>
        <w:t>мора</w:t>
      </w:r>
      <w:r>
        <w:rPr>
          <w:spacing w:val="1"/>
          <w:sz w:val="24"/>
        </w:rPr>
        <w:t xml:space="preserve"> </w:t>
      </w:r>
      <w:r>
        <w:rPr>
          <w:sz w:val="24"/>
        </w:rPr>
        <w:t>бити</w:t>
      </w:r>
      <w:r>
        <w:rPr>
          <w:spacing w:val="1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1"/>
          <w:sz w:val="24"/>
        </w:rPr>
        <w:t xml:space="preserve"> </w:t>
      </w:r>
      <w:r>
        <w:rPr>
          <w:sz w:val="24"/>
        </w:rPr>
        <w:t>85%.</w:t>
      </w:r>
      <w:r>
        <w:rPr>
          <w:spacing w:val="1"/>
          <w:sz w:val="24"/>
        </w:rPr>
        <w:t xml:space="preserve"> </w:t>
      </w:r>
      <w:r>
        <w:rPr>
          <w:sz w:val="24"/>
        </w:rPr>
        <w:t>Котао</w:t>
      </w:r>
      <w:r>
        <w:rPr>
          <w:spacing w:val="1"/>
          <w:sz w:val="24"/>
        </w:rPr>
        <w:t xml:space="preserve"> </w:t>
      </w:r>
      <w:r>
        <w:rPr>
          <w:sz w:val="24"/>
        </w:rPr>
        <w:t>мора</w:t>
      </w:r>
      <w:r>
        <w:rPr>
          <w:spacing w:val="1"/>
          <w:sz w:val="24"/>
        </w:rPr>
        <w:t xml:space="preserve"> </w:t>
      </w:r>
      <w:r>
        <w:rPr>
          <w:sz w:val="24"/>
        </w:rPr>
        <w:t>бити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опремљен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прописима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предвиђеним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функцијама</w:t>
      </w:r>
      <w:r>
        <w:rPr>
          <w:spacing w:val="1"/>
          <w:sz w:val="24"/>
        </w:rPr>
        <w:t xml:space="preserve"> </w:t>
      </w:r>
      <w:r>
        <w:rPr>
          <w:sz w:val="24"/>
        </w:rPr>
        <w:t>сигурности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функцијом</w:t>
      </w:r>
      <w:r>
        <w:rPr>
          <w:spacing w:val="1"/>
          <w:sz w:val="24"/>
        </w:rPr>
        <w:t xml:space="preserve"> </w:t>
      </w:r>
      <w:r>
        <w:rPr>
          <w:sz w:val="24"/>
        </w:rPr>
        <w:t>аутоматске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регулације,</w:t>
      </w:r>
      <w:r>
        <w:rPr>
          <w:spacing w:val="-1"/>
          <w:sz w:val="24"/>
        </w:rPr>
        <w:t xml:space="preserve"> </w:t>
      </w:r>
      <w:r>
        <w:rPr>
          <w:sz w:val="24"/>
        </w:rPr>
        <w:t>као</w:t>
      </w:r>
      <w:r>
        <w:rPr>
          <w:spacing w:val="-1"/>
          <w:sz w:val="24"/>
        </w:rPr>
        <w:t xml:space="preserve"> </w:t>
      </w:r>
      <w:r>
        <w:rPr>
          <w:sz w:val="24"/>
        </w:rPr>
        <w:t>што</w:t>
      </w:r>
      <w:r>
        <w:rPr>
          <w:spacing w:val="-1"/>
          <w:sz w:val="24"/>
        </w:rPr>
        <w:t xml:space="preserve"> </w:t>
      </w:r>
      <w:r>
        <w:rPr>
          <w:sz w:val="24"/>
        </w:rPr>
        <w:t>је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регулација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температуре у</w:t>
      </w:r>
      <w:r>
        <w:rPr>
          <w:spacing w:val="-3"/>
          <w:sz w:val="24"/>
        </w:rPr>
        <w:t xml:space="preserve"> </w:t>
      </w:r>
      <w:r>
        <w:rPr>
          <w:sz w:val="24"/>
        </w:rPr>
        <w:t>разводном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воду</w:t>
      </w:r>
      <w:r>
        <w:rPr>
          <w:spacing w:val="-6"/>
          <w:sz w:val="24"/>
        </w:rPr>
        <w:t xml:space="preserve"> </w:t>
      </w:r>
      <w:r>
        <w:rPr>
          <w:sz w:val="24"/>
        </w:rPr>
        <w:t>и слично;</w:t>
      </w:r>
    </w:p>
    <w:p w14:paraId="25096684" w14:textId="77777777" w:rsidR="003F4595" w:rsidRDefault="003F4595">
      <w:pPr>
        <w:pStyle w:val="BodyText"/>
        <w:spacing w:before="5"/>
        <w:jc w:val="left"/>
      </w:pPr>
    </w:p>
    <w:p w14:paraId="74AEA54D" w14:textId="77777777" w:rsidR="003F4595" w:rsidRDefault="00AD08E2">
      <w:pPr>
        <w:pStyle w:val="Heading1"/>
        <w:numPr>
          <w:ilvl w:val="0"/>
          <w:numId w:val="9"/>
        </w:numPr>
        <w:tabs>
          <w:tab w:val="left" w:pos="1454"/>
        </w:tabs>
        <w:spacing w:line="274" w:lineRule="exact"/>
        <w:ind w:left="1453" w:hanging="260"/>
        <w:jc w:val="left"/>
        <w:rPr>
          <w:u w:val="none"/>
        </w:rPr>
      </w:pPr>
      <w:r>
        <w:rPr>
          <w:u w:val="thick"/>
        </w:rPr>
        <w:t>уградња</w:t>
      </w:r>
      <w:r>
        <w:rPr>
          <w:spacing w:val="-1"/>
          <w:u w:val="thick"/>
        </w:rPr>
        <w:t xml:space="preserve"> </w:t>
      </w:r>
      <w:r>
        <w:rPr>
          <w:u w:val="thick"/>
        </w:rPr>
        <w:t>топлотних</w:t>
      </w:r>
      <w:r>
        <w:rPr>
          <w:spacing w:val="-4"/>
          <w:u w:val="thick"/>
        </w:rPr>
        <w:t xml:space="preserve"> </w:t>
      </w:r>
      <w:r>
        <w:rPr>
          <w:u w:val="thick"/>
        </w:rPr>
        <w:t>пумпи</w:t>
      </w:r>
    </w:p>
    <w:p w14:paraId="6B086285" w14:textId="77777777" w:rsidR="003F4595" w:rsidRDefault="00AD08E2">
      <w:pPr>
        <w:pStyle w:val="BodyText"/>
        <w:ind w:left="1198" w:right="107" w:hanging="3"/>
      </w:pPr>
      <w:r>
        <w:t>У оквиру ове мере предвиђена је уградња следећих топлотних пумпи: топлотна</w:t>
      </w:r>
      <w:r>
        <w:rPr>
          <w:spacing w:val="1"/>
        </w:rPr>
        <w:t xml:space="preserve"> </w:t>
      </w:r>
      <w:r>
        <w:t>пумпа ваздух-ваздух; топлотна пумпа ваздух-вода, топлотна пумпа земља-вода</w:t>
      </w:r>
      <w:r>
        <w:rPr>
          <w:spacing w:val="1"/>
        </w:rPr>
        <w:t xml:space="preserve"> </w:t>
      </w:r>
      <w:r>
        <w:t>(са хоризонталним колекторима или са геосондама) или топлотна пумпа вода-</w:t>
      </w:r>
      <w:r>
        <w:rPr>
          <w:spacing w:val="1"/>
        </w:rPr>
        <w:t xml:space="preserve"> </w:t>
      </w:r>
      <w:r>
        <w:t>вода. При примени ове мере није обавезна замена постојећег котла или пећи.</w:t>
      </w:r>
      <w:r>
        <w:rPr>
          <w:spacing w:val="1"/>
        </w:rPr>
        <w:t xml:space="preserve"> </w:t>
      </w:r>
      <w:r>
        <w:t>Топлотна пумпа мора да има минимални SCOP (сезонски коефицијент грејања)</w:t>
      </w:r>
      <w:r>
        <w:rPr>
          <w:spacing w:val="1"/>
        </w:rPr>
        <w:t xml:space="preserve"> </w:t>
      </w:r>
      <w:r>
        <w:t>према</w:t>
      </w:r>
      <w:r>
        <w:rPr>
          <w:spacing w:val="-2"/>
        </w:rPr>
        <w:t xml:space="preserve"> </w:t>
      </w:r>
      <w:r>
        <w:t>извору</w:t>
      </w:r>
      <w:r>
        <w:rPr>
          <w:spacing w:val="-4"/>
        </w:rPr>
        <w:t xml:space="preserve"> </w:t>
      </w:r>
      <w:r>
        <w:t>топлотне</w:t>
      </w:r>
      <w:r>
        <w:rPr>
          <w:spacing w:val="-1"/>
        </w:rPr>
        <w:t xml:space="preserve"> </w:t>
      </w:r>
      <w:r>
        <w:t>енергије:</w:t>
      </w:r>
    </w:p>
    <w:p w14:paraId="3BB889B8" w14:textId="77777777" w:rsidR="003F4595" w:rsidRDefault="00AD08E2">
      <w:pPr>
        <w:pStyle w:val="ListParagraph"/>
        <w:numPr>
          <w:ilvl w:val="0"/>
          <w:numId w:val="8"/>
        </w:numPr>
        <w:tabs>
          <w:tab w:val="left" w:pos="1336"/>
        </w:tabs>
        <w:ind w:left="1335" w:hanging="140"/>
        <w:jc w:val="left"/>
        <w:rPr>
          <w:sz w:val="24"/>
        </w:rPr>
      </w:pPr>
      <w:r>
        <w:rPr>
          <w:sz w:val="24"/>
        </w:rPr>
        <w:t>Ваздух,</w:t>
      </w:r>
      <w:r>
        <w:rPr>
          <w:spacing w:val="-2"/>
          <w:sz w:val="24"/>
        </w:rPr>
        <w:t xml:space="preserve"> </w:t>
      </w:r>
      <w:r>
        <w:rPr>
          <w:sz w:val="24"/>
        </w:rPr>
        <w:t>више</w:t>
      </w:r>
      <w:r>
        <w:rPr>
          <w:spacing w:val="-2"/>
          <w:sz w:val="24"/>
        </w:rPr>
        <w:t xml:space="preserve"> </w:t>
      </w:r>
      <w:r>
        <w:rPr>
          <w:sz w:val="24"/>
        </w:rPr>
        <w:t>од</w:t>
      </w:r>
      <w:r>
        <w:rPr>
          <w:spacing w:val="-2"/>
          <w:sz w:val="24"/>
        </w:rPr>
        <w:t xml:space="preserve"> </w:t>
      </w:r>
      <w:r>
        <w:rPr>
          <w:sz w:val="24"/>
        </w:rPr>
        <w:t>3,4;</w:t>
      </w:r>
    </w:p>
    <w:p w14:paraId="318825FF" w14:textId="77777777" w:rsidR="003F4595" w:rsidRDefault="00AD08E2">
      <w:pPr>
        <w:pStyle w:val="ListParagraph"/>
        <w:numPr>
          <w:ilvl w:val="0"/>
          <w:numId w:val="8"/>
        </w:numPr>
        <w:tabs>
          <w:tab w:val="left" w:pos="1336"/>
        </w:tabs>
        <w:ind w:left="1335" w:hanging="140"/>
        <w:jc w:val="left"/>
        <w:rPr>
          <w:sz w:val="24"/>
        </w:rPr>
      </w:pPr>
      <w:r>
        <w:rPr>
          <w:sz w:val="24"/>
        </w:rPr>
        <w:t>Земља,</w:t>
      </w:r>
      <w:r>
        <w:rPr>
          <w:spacing w:val="-2"/>
          <w:sz w:val="24"/>
        </w:rPr>
        <w:t xml:space="preserve"> </w:t>
      </w:r>
      <w:r>
        <w:rPr>
          <w:sz w:val="24"/>
        </w:rPr>
        <w:t>више</w:t>
      </w:r>
      <w:r>
        <w:rPr>
          <w:spacing w:val="-2"/>
          <w:sz w:val="24"/>
        </w:rPr>
        <w:t xml:space="preserve"> </w:t>
      </w:r>
      <w:r>
        <w:rPr>
          <w:sz w:val="24"/>
        </w:rPr>
        <w:t>од</w:t>
      </w:r>
      <w:r>
        <w:rPr>
          <w:spacing w:val="-1"/>
          <w:sz w:val="24"/>
        </w:rPr>
        <w:t xml:space="preserve"> </w:t>
      </w:r>
      <w:r>
        <w:rPr>
          <w:sz w:val="24"/>
        </w:rPr>
        <w:t>4,0;</w:t>
      </w:r>
    </w:p>
    <w:p w14:paraId="4F266C6C" w14:textId="77777777" w:rsidR="003F4595" w:rsidRDefault="00AD08E2">
      <w:pPr>
        <w:pStyle w:val="ListParagraph"/>
        <w:numPr>
          <w:ilvl w:val="0"/>
          <w:numId w:val="8"/>
        </w:numPr>
        <w:tabs>
          <w:tab w:val="left" w:pos="1336"/>
        </w:tabs>
        <w:ind w:left="1335" w:hanging="140"/>
        <w:jc w:val="left"/>
        <w:rPr>
          <w:sz w:val="24"/>
        </w:rPr>
      </w:pPr>
      <w:r>
        <w:rPr>
          <w:sz w:val="24"/>
        </w:rPr>
        <w:t>Вода,</w:t>
      </w:r>
      <w:r>
        <w:rPr>
          <w:spacing w:val="1"/>
          <w:sz w:val="24"/>
        </w:rPr>
        <w:t xml:space="preserve"> </w:t>
      </w:r>
      <w:r>
        <w:rPr>
          <w:sz w:val="24"/>
        </w:rPr>
        <w:t>више</w:t>
      </w:r>
      <w:r>
        <w:rPr>
          <w:spacing w:val="-2"/>
          <w:sz w:val="24"/>
        </w:rPr>
        <w:t xml:space="preserve"> </w:t>
      </w:r>
      <w:r>
        <w:rPr>
          <w:sz w:val="24"/>
        </w:rPr>
        <w:t>од</w:t>
      </w:r>
      <w:r>
        <w:rPr>
          <w:spacing w:val="-1"/>
          <w:sz w:val="24"/>
        </w:rPr>
        <w:t xml:space="preserve"> </w:t>
      </w:r>
      <w:r>
        <w:rPr>
          <w:sz w:val="24"/>
        </w:rPr>
        <w:t>4,5;</w:t>
      </w:r>
    </w:p>
    <w:p w14:paraId="101A3B56" w14:textId="77777777" w:rsidR="003F4595" w:rsidRDefault="003F4595">
      <w:pPr>
        <w:pStyle w:val="BodyText"/>
        <w:spacing w:before="3"/>
        <w:jc w:val="left"/>
      </w:pPr>
    </w:p>
    <w:p w14:paraId="59630C63" w14:textId="77777777" w:rsidR="003F4595" w:rsidRDefault="00AD08E2">
      <w:pPr>
        <w:pStyle w:val="Heading1"/>
        <w:numPr>
          <w:ilvl w:val="0"/>
          <w:numId w:val="9"/>
        </w:numPr>
        <w:tabs>
          <w:tab w:val="left" w:pos="1461"/>
        </w:tabs>
        <w:ind w:left="1196" w:right="117" w:hanging="3"/>
        <w:jc w:val="left"/>
        <w:rPr>
          <w:u w:val="none"/>
        </w:rPr>
      </w:pPr>
      <w:r>
        <w:rPr>
          <w:u w:val="thick"/>
        </w:rPr>
        <w:t>замене</w:t>
      </w:r>
      <w:r>
        <w:rPr>
          <w:spacing w:val="3"/>
          <w:u w:val="thick"/>
        </w:rPr>
        <w:t xml:space="preserve"> </w:t>
      </w:r>
      <w:r>
        <w:rPr>
          <w:u w:val="thick"/>
        </w:rPr>
        <w:t>постојеће</w:t>
      </w:r>
      <w:r>
        <w:rPr>
          <w:spacing w:val="4"/>
          <w:u w:val="thick"/>
        </w:rPr>
        <w:t xml:space="preserve"> </w:t>
      </w:r>
      <w:r>
        <w:rPr>
          <w:u w:val="thick"/>
        </w:rPr>
        <w:t>или</w:t>
      </w:r>
      <w:r>
        <w:rPr>
          <w:spacing w:val="5"/>
          <w:u w:val="thick"/>
        </w:rPr>
        <w:t xml:space="preserve"> </w:t>
      </w:r>
      <w:r>
        <w:rPr>
          <w:u w:val="thick"/>
        </w:rPr>
        <w:t>уградња</w:t>
      </w:r>
      <w:r>
        <w:rPr>
          <w:spacing w:val="2"/>
          <w:u w:val="thick"/>
        </w:rPr>
        <w:t xml:space="preserve"> </w:t>
      </w:r>
      <w:r>
        <w:rPr>
          <w:u w:val="thick"/>
        </w:rPr>
        <w:t>нове</w:t>
      </w:r>
      <w:r>
        <w:rPr>
          <w:spacing w:val="1"/>
          <w:u w:val="thick"/>
        </w:rPr>
        <w:t xml:space="preserve"> </w:t>
      </w:r>
      <w:r>
        <w:rPr>
          <w:u w:val="thick"/>
        </w:rPr>
        <w:t>цевне</w:t>
      </w:r>
      <w:r>
        <w:rPr>
          <w:spacing w:val="2"/>
          <w:u w:val="thick"/>
        </w:rPr>
        <w:t xml:space="preserve"> </w:t>
      </w:r>
      <w:r>
        <w:rPr>
          <w:u w:val="thick"/>
        </w:rPr>
        <w:t>мреже,</w:t>
      </w:r>
      <w:r>
        <w:rPr>
          <w:spacing w:val="3"/>
          <w:u w:val="thick"/>
        </w:rPr>
        <w:t xml:space="preserve"> </w:t>
      </w:r>
      <w:r>
        <w:rPr>
          <w:u w:val="thick"/>
        </w:rPr>
        <w:t>грејних</w:t>
      </w:r>
      <w:r>
        <w:rPr>
          <w:spacing w:val="4"/>
          <w:u w:val="thick"/>
        </w:rPr>
        <w:t xml:space="preserve"> </w:t>
      </w:r>
      <w:r>
        <w:rPr>
          <w:u w:val="thick"/>
        </w:rPr>
        <w:t>тела</w:t>
      </w:r>
      <w:r>
        <w:rPr>
          <w:spacing w:val="4"/>
          <w:u w:val="thick"/>
        </w:rPr>
        <w:t xml:space="preserve"> </w:t>
      </w:r>
      <w:r>
        <w:rPr>
          <w:u w:val="thick"/>
        </w:rPr>
        <w:t>и</w:t>
      </w:r>
      <w:r>
        <w:rPr>
          <w:spacing w:val="3"/>
          <w:u w:val="thick"/>
        </w:rPr>
        <w:t xml:space="preserve"> </w:t>
      </w:r>
      <w:r>
        <w:rPr>
          <w:u w:val="thick"/>
        </w:rPr>
        <w:t>пратећег</w:t>
      </w:r>
      <w:r>
        <w:rPr>
          <w:spacing w:val="-57"/>
          <w:u w:val="none"/>
        </w:rPr>
        <w:t xml:space="preserve"> </w:t>
      </w:r>
      <w:r>
        <w:rPr>
          <w:u w:val="thick"/>
        </w:rPr>
        <w:t>прибора.</w:t>
      </w:r>
    </w:p>
    <w:p w14:paraId="47DF0A01" w14:textId="77777777" w:rsidR="003F4595" w:rsidRDefault="00AD08E2">
      <w:pPr>
        <w:pStyle w:val="BodyText"/>
        <w:ind w:left="1198" w:right="110" w:hanging="3"/>
      </w:pPr>
      <w:r>
        <w:t>Ова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састоји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замене/уградње:</w:t>
      </w:r>
      <w:r>
        <w:rPr>
          <w:spacing w:val="1"/>
        </w:rPr>
        <w:t xml:space="preserve"> </w:t>
      </w:r>
      <w:r>
        <w:t>(i)</w:t>
      </w:r>
      <w:r>
        <w:rPr>
          <w:spacing w:val="1"/>
        </w:rPr>
        <w:t xml:space="preserve"> </w:t>
      </w:r>
      <w:r>
        <w:t>електронски</w:t>
      </w:r>
      <w:r>
        <w:rPr>
          <w:spacing w:val="1"/>
        </w:rPr>
        <w:t xml:space="preserve"> </w:t>
      </w:r>
      <w:r>
        <w:t>регулисаних</w:t>
      </w:r>
      <w:r>
        <w:rPr>
          <w:spacing w:val="1"/>
        </w:rPr>
        <w:t xml:space="preserve"> </w:t>
      </w:r>
      <w:r>
        <w:t>циркулационих пумпи, (ii) изолације цевне мреже, (iii) грејних тела као што су</w:t>
      </w:r>
      <w:r>
        <w:rPr>
          <w:spacing w:val="1"/>
        </w:rPr>
        <w:t xml:space="preserve"> </w:t>
      </w:r>
      <w:r>
        <w:t>радијатори,</w:t>
      </w:r>
      <w:r>
        <w:rPr>
          <w:spacing w:val="-7"/>
        </w:rPr>
        <w:t xml:space="preserve"> </w:t>
      </w:r>
      <w:r>
        <w:t>„fan-coil“</w:t>
      </w:r>
      <w:r>
        <w:rPr>
          <w:spacing w:val="-7"/>
        </w:rPr>
        <w:t xml:space="preserve"> </w:t>
      </w:r>
      <w:r>
        <w:t>апарати,</w:t>
      </w:r>
      <w:r>
        <w:rPr>
          <w:spacing w:val="-6"/>
        </w:rPr>
        <w:t xml:space="preserve"> </w:t>
      </w:r>
      <w:r>
        <w:t>цеви</w:t>
      </w:r>
      <w:r>
        <w:rPr>
          <w:spacing w:val="-6"/>
        </w:rPr>
        <w:t xml:space="preserve"> </w:t>
      </w:r>
      <w:r>
        <w:t>подног</w:t>
      </w:r>
      <w:r>
        <w:rPr>
          <w:spacing w:val="-7"/>
        </w:rPr>
        <w:t xml:space="preserve"> </w:t>
      </w:r>
      <w:r>
        <w:t>грејања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сл.,</w:t>
      </w:r>
      <w:r>
        <w:rPr>
          <w:spacing w:val="-6"/>
        </w:rPr>
        <w:t xml:space="preserve"> </w:t>
      </w:r>
      <w:r>
        <w:t>(iv)</w:t>
      </w:r>
      <w:r>
        <w:rPr>
          <w:spacing w:val="-7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регулације</w:t>
      </w:r>
      <w:r>
        <w:rPr>
          <w:spacing w:val="-5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контролних</w:t>
      </w:r>
      <w:r>
        <w:rPr>
          <w:spacing w:val="-5"/>
        </w:rPr>
        <w:t xml:space="preserve"> </w:t>
      </w:r>
      <w:r>
        <w:t>уређаја</w:t>
      </w:r>
      <w:r>
        <w:rPr>
          <w:spacing w:val="-8"/>
        </w:rPr>
        <w:t xml:space="preserve"> </w:t>
      </w:r>
      <w:r>
        <w:t>(балансних</w:t>
      </w:r>
      <w:r>
        <w:rPr>
          <w:spacing w:val="-8"/>
        </w:rPr>
        <w:t xml:space="preserve"> </w:t>
      </w:r>
      <w:r>
        <w:t>вентила,</w:t>
      </w:r>
      <w:r>
        <w:rPr>
          <w:spacing w:val="-10"/>
        </w:rPr>
        <w:t xml:space="preserve"> </w:t>
      </w:r>
      <w:r>
        <w:t>разделника,</w:t>
      </w:r>
      <w:r>
        <w:rPr>
          <w:spacing w:val="-10"/>
        </w:rPr>
        <w:t xml:space="preserve"> </w:t>
      </w:r>
      <w:r>
        <w:t>регулатора</w:t>
      </w:r>
      <w:r>
        <w:rPr>
          <w:spacing w:val="-11"/>
        </w:rPr>
        <w:t xml:space="preserve"> </w:t>
      </w:r>
      <w:r>
        <w:t>протока)</w:t>
      </w:r>
      <w:r>
        <w:rPr>
          <w:spacing w:val="-9"/>
        </w:rPr>
        <w:t xml:space="preserve"> </w:t>
      </w:r>
      <w:r>
        <w:t>и,</w:t>
      </w:r>
      <w:r>
        <w:rPr>
          <w:spacing w:val="-10"/>
        </w:rPr>
        <w:t xml:space="preserve"> </w:t>
      </w:r>
      <w:r>
        <w:t>(v)</w:t>
      </w:r>
      <w:r>
        <w:rPr>
          <w:spacing w:val="-58"/>
        </w:rPr>
        <w:t xml:space="preserve"> </w:t>
      </w:r>
      <w:r>
        <w:t>уређаја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мерење</w:t>
      </w:r>
      <w:r>
        <w:rPr>
          <w:spacing w:val="1"/>
        </w:rPr>
        <w:t xml:space="preserve"> </w:t>
      </w:r>
      <w:r>
        <w:t>топлоте,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што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калориметри.</w:t>
      </w:r>
      <w:r>
        <w:rPr>
          <w:spacing w:val="1"/>
        </w:rPr>
        <w:t xml:space="preserve"> </w:t>
      </w:r>
      <w:r>
        <w:t>Обавезна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уградња</w:t>
      </w:r>
      <w:r>
        <w:rPr>
          <w:spacing w:val="1"/>
        </w:rPr>
        <w:t xml:space="preserve"> </w:t>
      </w:r>
      <w:r>
        <w:t>термостатских вентила на грејним телима. Овом мером може бити обухваћена</w:t>
      </w:r>
      <w:r>
        <w:rPr>
          <w:spacing w:val="1"/>
        </w:rPr>
        <w:t xml:space="preserve"> </w:t>
      </w:r>
      <w:r>
        <w:t>фреонска инсталације „мулти-сплит“ система са директном експанзијом, ако се</w:t>
      </w:r>
      <w:r>
        <w:rPr>
          <w:spacing w:val="1"/>
        </w:rPr>
        <w:t xml:space="preserve"> </w:t>
      </w:r>
      <w:r>
        <w:t>врши у комбинацији са мером из става 1, тачка 6) тј. уградњом топлотне пумпе</w:t>
      </w:r>
      <w:r>
        <w:rPr>
          <w:spacing w:val="1"/>
        </w:rPr>
        <w:t xml:space="preserve"> </w:t>
      </w:r>
      <w:r>
        <w:t>ваздух-ваздух.</w:t>
      </w:r>
      <w:r>
        <w:rPr>
          <w:spacing w:val="1"/>
        </w:rPr>
        <w:t xml:space="preserve"> </w:t>
      </w:r>
      <w:r>
        <w:t>Ова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применити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заједно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неком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појединачних мера из става 1, тачка 4) или 5) или 6) из овог одељка или пакета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садржи</w:t>
      </w:r>
      <w:r>
        <w:rPr>
          <w:spacing w:val="1"/>
        </w:rPr>
        <w:t xml:space="preserve"> </w:t>
      </w:r>
      <w:r>
        <w:t>наведене</w:t>
      </w:r>
      <w:r>
        <w:rPr>
          <w:spacing w:val="1"/>
        </w:rPr>
        <w:t xml:space="preserve"> </w:t>
      </w:r>
      <w:r>
        <w:t>мере.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суфинансирати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уделом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бесповратних средстава, ако се примењује са неком од наведених појединачних</w:t>
      </w:r>
      <w:r>
        <w:rPr>
          <w:spacing w:val="1"/>
        </w:rPr>
        <w:t xml:space="preserve"> </w:t>
      </w:r>
      <w:r>
        <w:t>мера или одговарајућим уделом у случају примене основног, стандардног или</w:t>
      </w:r>
      <w:r>
        <w:rPr>
          <w:spacing w:val="1"/>
        </w:rPr>
        <w:t xml:space="preserve"> </w:t>
      </w:r>
      <w:r>
        <w:t>напредног</w:t>
      </w:r>
      <w:r>
        <w:rPr>
          <w:spacing w:val="-1"/>
        </w:rPr>
        <w:t xml:space="preserve"> </w:t>
      </w:r>
      <w:r>
        <w:t>пакета;</w:t>
      </w:r>
    </w:p>
    <w:p w14:paraId="528FB29C" w14:textId="77777777" w:rsidR="003F4595" w:rsidRDefault="003F4595">
      <w:pPr>
        <w:pStyle w:val="BodyText"/>
        <w:spacing w:before="1"/>
        <w:jc w:val="left"/>
      </w:pPr>
    </w:p>
    <w:p w14:paraId="6DC3FA3D" w14:textId="77777777" w:rsidR="003F4595" w:rsidRDefault="00AD08E2">
      <w:pPr>
        <w:pStyle w:val="Heading1"/>
        <w:numPr>
          <w:ilvl w:val="0"/>
          <w:numId w:val="9"/>
        </w:numPr>
        <w:tabs>
          <w:tab w:val="left" w:pos="1535"/>
        </w:tabs>
        <w:ind w:left="1196" w:right="109" w:firstLine="0"/>
        <w:jc w:val="left"/>
        <w:rPr>
          <w:u w:val="none"/>
        </w:rPr>
      </w:pPr>
      <w:r>
        <w:rPr>
          <w:u w:val="thick"/>
        </w:rPr>
        <w:t>уградња</w:t>
      </w:r>
      <w:r>
        <w:rPr>
          <w:spacing w:val="16"/>
          <w:u w:val="thick"/>
        </w:rPr>
        <w:t xml:space="preserve"> </w:t>
      </w:r>
      <w:r>
        <w:rPr>
          <w:u w:val="thick"/>
        </w:rPr>
        <w:t>соларних</w:t>
      </w:r>
      <w:r>
        <w:rPr>
          <w:spacing w:val="14"/>
          <w:u w:val="thick"/>
        </w:rPr>
        <w:t xml:space="preserve"> </w:t>
      </w:r>
      <w:r>
        <w:rPr>
          <w:u w:val="thick"/>
        </w:rPr>
        <w:t>колектора</w:t>
      </w:r>
      <w:r>
        <w:rPr>
          <w:spacing w:val="16"/>
          <w:u w:val="thick"/>
        </w:rPr>
        <w:t xml:space="preserve"> </w:t>
      </w:r>
      <w:r>
        <w:rPr>
          <w:u w:val="thick"/>
        </w:rPr>
        <w:t>у</w:t>
      </w:r>
      <w:r>
        <w:rPr>
          <w:spacing w:val="14"/>
          <w:u w:val="thick"/>
        </w:rPr>
        <w:t xml:space="preserve"> </w:t>
      </w:r>
      <w:r>
        <w:rPr>
          <w:u w:val="thick"/>
        </w:rPr>
        <w:t>инсталацију</w:t>
      </w:r>
      <w:r>
        <w:rPr>
          <w:spacing w:val="16"/>
          <w:u w:val="thick"/>
        </w:rPr>
        <w:t xml:space="preserve"> </w:t>
      </w:r>
      <w:r>
        <w:rPr>
          <w:u w:val="thick"/>
        </w:rPr>
        <w:t>за</w:t>
      </w:r>
      <w:r>
        <w:rPr>
          <w:spacing w:val="16"/>
          <w:u w:val="thick"/>
        </w:rPr>
        <w:t xml:space="preserve"> </w:t>
      </w:r>
      <w:r>
        <w:rPr>
          <w:u w:val="thick"/>
        </w:rPr>
        <w:t>централну</w:t>
      </w:r>
      <w:r>
        <w:rPr>
          <w:spacing w:val="22"/>
          <w:u w:val="thick"/>
        </w:rPr>
        <w:t xml:space="preserve"> </w:t>
      </w:r>
      <w:r>
        <w:rPr>
          <w:u w:val="thick"/>
        </w:rPr>
        <w:t>припрему</w:t>
      </w:r>
      <w:r>
        <w:rPr>
          <w:spacing w:val="-57"/>
          <w:u w:val="none"/>
        </w:rPr>
        <w:t xml:space="preserve"> </w:t>
      </w:r>
      <w:r>
        <w:rPr>
          <w:u w:val="thick"/>
        </w:rPr>
        <w:t>потрошне</w:t>
      </w:r>
      <w:r>
        <w:rPr>
          <w:spacing w:val="-2"/>
          <w:u w:val="thick"/>
        </w:rPr>
        <w:t xml:space="preserve"> </w:t>
      </w:r>
      <w:r>
        <w:rPr>
          <w:u w:val="thick"/>
        </w:rPr>
        <w:t>топле</w:t>
      </w:r>
      <w:r>
        <w:rPr>
          <w:spacing w:val="-2"/>
          <w:u w:val="thick"/>
        </w:rPr>
        <w:t xml:space="preserve"> </w:t>
      </w:r>
      <w:r>
        <w:rPr>
          <w:u w:val="thick"/>
        </w:rPr>
        <w:t>воде;</w:t>
      </w:r>
    </w:p>
    <w:p w14:paraId="1263E1C3" w14:textId="77777777" w:rsidR="003F4595" w:rsidRDefault="003F4595">
      <w:pPr>
        <w:pStyle w:val="BodyText"/>
        <w:spacing w:before="3"/>
        <w:jc w:val="left"/>
        <w:rPr>
          <w:b/>
          <w:sz w:val="16"/>
        </w:rPr>
      </w:pPr>
    </w:p>
    <w:p w14:paraId="1CD8A306" w14:textId="77777777" w:rsidR="003F4595" w:rsidRDefault="00AD08E2">
      <w:pPr>
        <w:pStyle w:val="ListParagraph"/>
        <w:numPr>
          <w:ilvl w:val="0"/>
          <w:numId w:val="9"/>
        </w:numPr>
        <w:tabs>
          <w:tab w:val="left" w:pos="1585"/>
        </w:tabs>
        <w:spacing w:before="90"/>
        <w:ind w:left="1196" w:right="113" w:hanging="3"/>
        <w:jc w:val="both"/>
        <w:rPr>
          <w:b/>
          <w:sz w:val="24"/>
        </w:rPr>
      </w:pPr>
      <w:r>
        <w:rPr>
          <w:b/>
          <w:sz w:val="24"/>
          <w:u w:val="thick"/>
        </w:rPr>
        <w:t>уградња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соларних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панела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пратеће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инсталације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за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производњу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електричне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енергије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за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сопствене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потребе,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уградње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двосмерног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мерног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уређаја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за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мерење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предате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примљене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електричне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енергије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израде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  <w:u w:val="thick"/>
        </w:rPr>
        <w:t>неопходне</w:t>
      </w:r>
      <w:r>
        <w:rPr>
          <w:b/>
          <w:spacing w:val="-16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техничке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документације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извештаја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извођача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радова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на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уградњи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соларних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панела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пратеће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инсталације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за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производњу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електричне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енергије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  <w:u w:val="thick"/>
        </w:rPr>
        <w:t>који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су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у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складу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са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законом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неопходни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приликом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прикључења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дистрибутивни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систем.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Снага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соларних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панела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не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може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бити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већа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одобрене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снаге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мерног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места,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која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је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наведена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у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рачуну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за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утрошену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електричну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енергију,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а</w:t>
      </w:r>
      <w:r>
        <w:rPr>
          <w:b/>
          <w:spacing w:val="59"/>
          <w:sz w:val="24"/>
          <w:u w:val="thick"/>
        </w:rPr>
        <w:t xml:space="preserve"> </w:t>
      </w:r>
      <w:r>
        <w:rPr>
          <w:b/>
          <w:sz w:val="24"/>
          <w:u w:val="thick"/>
        </w:rPr>
        <w:t>максимално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и једнако</w:t>
      </w:r>
      <w:r>
        <w:rPr>
          <w:b/>
          <w:spacing w:val="3"/>
          <w:sz w:val="24"/>
          <w:u w:val="thick"/>
        </w:rPr>
        <w:t xml:space="preserve"> </w:t>
      </w:r>
      <w:r>
        <w:rPr>
          <w:b/>
          <w:sz w:val="24"/>
          <w:u w:val="thick"/>
        </w:rPr>
        <w:t>10,8 kW;</w:t>
      </w:r>
    </w:p>
    <w:p w14:paraId="3DF2E4F6" w14:textId="77777777" w:rsidR="003F4595" w:rsidRDefault="003F4595">
      <w:pPr>
        <w:pStyle w:val="BodyText"/>
        <w:spacing w:before="2"/>
        <w:jc w:val="left"/>
        <w:rPr>
          <w:b/>
          <w:sz w:val="16"/>
        </w:rPr>
      </w:pPr>
    </w:p>
    <w:p w14:paraId="2A468BA8" w14:textId="77777777" w:rsidR="003F4595" w:rsidRDefault="00AD08E2">
      <w:pPr>
        <w:pStyle w:val="Heading1"/>
        <w:numPr>
          <w:ilvl w:val="0"/>
          <w:numId w:val="9"/>
        </w:numPr>
        <w:tabs>
          <w:tab w:val="left" w:pos="1574"/>
        </w:tabs>
        <w:spacing w:before="90"/>
        <w:ind w:left="1573" w:hanging="380"/>
        <w:jc w:val="left"/>
        <w:rPr>
          <w:u w:val="none"/>
        </w:rPr>
      </w:pPr>
      <w:r>
        <w:rPr>
          <w:u w:val="thick"/>
        </w:rPr>
        <w:t>Израда</w:t>
      </w:r>
      <w:r>
        <w:rPr>
          <w:spacing w:val="-3"/>
          <w:u w:val="thick"/>
        </w:rPr>
        <w:t xml:space="preserve"> </w:t>
      </w:r>
      <w:r>
        <w:rPr>
          <w:u w:val="thick"/>
        </w:rPr>
        <w:t>техничке</w:t>
      </w:r>
      <w:r>
        <w:rPr>
          <w:spacing w:val="-4"/>
          <w:u w:val="thick"/>
        </w:rPr>
        <w:t xml:space="preserve"> </w:t>
      </w:r>
      <w:r>
        <w:rPr>
          <w:u w:val="thick"/>
        </w:rPr>
        <w:t>документације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према</w:t>
      </w:r>
      <w:r>
        <w:rPr>
          <w:spacing w:val="-3"/>
          <w:u w:val="thick"/>
        </w:rPr>
        <w:t xml:space="preserve"> </w:t>
      </w:r>
      <w:r>
        <w:rPr>
          <w:u w:val="thick"/>
        </w:rPr>
        <w:t>важећој</w:t>
      </w:r>
      <w:r>
        <w:rPr>
          <w:spacing w:val="-3"/>
          <w:u w:val="thick"/>
        </w:rPr>
        <w:t xml:space="preserve"> </w:t>
      </w:r>
      <w:r>
        <w:rPr>
          <w:u w:val="thick"/>
        </w:rPr>
        <w:t>законској</w:t>
      </w:r>
      <w:r>
        <w:rPr>
          <w:spacing w:val="-3"/>
          <w:u w:val="thick"/>
        </w:rPr>
        <w:t xml:space="preserve"> </w:t>
      </w:r>
      <w:r>
        <w:rPr>
          <w:u w:val="thick"/>
        </w:rPr>
        <w:t>регулативи</w:t>
      </w:r>
    </w:p>
    <w:p w14:paraId="6F688126" w14:textId="77777777" w:rsidR="003F4595" w:rsidRDefault="003F4595">
      <w:pPr>
        <w:sectPr w:rsidR="003F4595">
          <w:pgSz w:w="11910" w:h="16840"/>
          <w:pgMar w:top="1200" w:right="1020" w:bottom="280" w:left="1300" w:header="720" w:footer="720" w:gutter="0"/>
          <w:cols w:space="720"/>
        </w:sectPr>
      </w:pPr>
    </w:p>
    <w:p w14:paraId="172F75D5" w14:textId="77777777" w:rsidR="003F4595" w:rsidRDefault="00AD08E2">
      <w:pPr>
        <w:pStyle w:val="BodyText"/>
        <w:spacing w:before="76"/>
        <w:ind w:left="118" w:firstLine="707"/>
        <w:jc w:val="left"/>
      </w:pPr>
      <w:r>
        <w:lastRenderedPageBreak/>
        <w:t>Све</w:t>
      </w:r>
      <w:r>
        <w:rPr>
          <w:spacing w:val="-6"/>
        </w:rPr>
        <w:t xml:space="preserve"> </w:t>
      </w:r>
      <w:r>
        <w:t>наведене</w:t>
      </w:r>
      <w:r>
        <w:rPr>
          <w:spacing w:val="-5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су</w:t>
      </w:r>
      <w:r>
        <w:rPr>
          <w:spacing w:val="-9"/>
        </w:rPr>
        <w:t xml:space="preserve"> </w:t>
      </w:r>
      <w:r>
        <w:t>примењиве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породичне</w:t>
      </w:r>
      <w:r>
        <w:rPr>
          <w:spacing w:val="-7"/>
        </w:rPr>
        <w:t xml:space="preserve"> </w:t>
      </w:r>
      <w:r>
        <w:t>куће,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станове</w:t>
      </w:r>
      <w:r>
        <w:rPr>
          <w:spacing w:val="-5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могу</w:t>
      </w:r>
      <w:r>
        <w:rPr>
          <w:spacing w:val="-9"/>
        </w:rPr>
        <w:t xml:space="preserve"> </w:t>
      </w:r>
      <w:r>
        <w:t>применити</w:t>
      </w:r>
      <w:r>
        <w:rPr>
          <w:spacing w:val="-57"/>
        </w:rPr>
        <w:t xml:space="preserve"> </w:t>
      </w:r>
      <w:r>
        <w:t>само</w:t>
      </w:r>
      <w:r>
        <w:rPr>
          <w:spacing w:val="-1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наведене</w:t>
      </w:r>
      <w:r>
        <w:rPr>
          <w:spacing w:val="-1"/>
        </w:rPr>
        <w:t xml:space="preserve"> </w:t>
      </w:r>
      <w:r>
        <w:t>под тачкама</w:t>
      </w:r>
      <w:r>
        <w:rPr>
          <w:spacing w:val="-1"/>
        </w:rPr>
        <w:t xml:space="preserve"> </w:t>
      </w:r>
      <w:r>
        <w:t>1), 4), 6)</w:t>
      </w:r>
      <w:r>
        <w:rPr>
          <w:spacing w:val="-2"/>
        </w:rPr>
        <w:t xml:space="preserve"> </w:t>
      </w:r>
      <w:r>
        <w:t>и 7).</w:t>
      </w:r>
    </w:p>
    <w:p w14:paraId="12C83CEE" w14:textId="77777777" w:rsidR="003F4595" w:rsidRDefault="00AD08E2">
      <w:pPr>
        <w:pStyle w:val="BodyText"/>
        <w:ind w:left="118" w:right="589" w:firstLine="707"/>
        <w:jc w:val="left"/>
      </w:pPr>
      <w:r>
        <w:t>Мере под тач. 7) и 10) се не убрајају у појединачне мере јер нису предвиђене за</w:t>
      </w:r>
      <w:r>
        <w:rPr>
          <w:spacing w:val="-57"/>
        </w:rPr>
        <w:t xml:space="preserve"> </w:t>
      </w:r>
      <w:r>
        <w:t>самосталну</w:t>
      </w:r>
      <w:r>
        <w:rPr>
          <w:spacing w:val="-6"/>
        </w:rPr>
        <w:t xml:space="preserve"> </w:t>
      </w:r>
      <w:r>
        <w:t>примену.</w:t>
      </w:r>
    </w:p>
    <w:p w14:paraId="26D6340E" w14:textId="77777777" w:rsidR="003F4595" w:rsidRDefault="003F4595">
      <w:pPr>
        <w:pStyle w:val="BodyText"/>
        <w:jc w:val="left"/>
      </w:pPr>
    </w:p>
    <w:p w14:paraId="0297BC68" w14:textId="77777777" w:rsidR="003F4595" w:rsidRDefault="00AD08E2">
      <w:pPr>
        <w:pStyle w:val="ListParagraph"/>
        <w:numPr>
          <w:ilvl w:val="0"/>
          <w:numId w:val="10"/>
        </w:numPr>
        <w:tabs>
          <w:tab w:val="left" w:pos="2486"/>
        </w:tabs>
        <w:ind w:left="2485" w:hanging="280"/>
        <w:jc w:val="left"/>
        <w:rPr>
          <w:sz w:val="24"/>
        </w:rPr>
      </w:pPr>
      <w:r>
        <w:rPr>
          <w:sz w:val="24"/>
        </w:rPr>
        <w:t>КОРИСНИЦИ</w:t>
      </w:r>
      <w:r>
        <w:rPr>
          <w:spacing w:val="-6"/>
          <w:sz w:val="24"/>
        </w:rPr>
        <w:t xml:space="preserve"> </w:t>
      </w:r>
      <w:r>
        <w:rPr>
          <w:sz w:val="24"/>
        </w:rPr>
        <w:t>БЕСПОВРАТНИХ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СРЕДСТАВА</w:t>
      </w:r>
    </w:p>
    <w:p w14:paraId="1223818E" w14:textId="77777777" w:rsidR="003F4595" w:rsidRDefault="003F4595">
      <w:pPr>
        <w:pStyle w:val="BodyText"/>
        <w:spacing w:before="3"/>
        <w:jc w:val="left"/>
        <w:rPr>
          <w:sz w:val="25"/>
        </w:rPr>
      </w:pPr>
    </w:p>
    <w:p w14:paraId="772DD8A9" w14:textId="77777777" w:rsidR="003F4595" w:rsidRDefault="00AD08E2">
      <w:pPr>
        <w:pStyle w:val="BodyText"/>
        <w:spacing w:line="259" w:lineRule="auto"/>
        <w:ind w:left="176" w:right="107" w:firstLine="707"/>
      </w:pPr>
      <w:r>
        <w:t>Крајњи</w:t>
      </w:r>
      <w:r>
        <w:rPr>
          <w:spacing w:val="1"/>
        </w:rPr>
        <w:t xml:space="preserve"> </w:t>
      </w:r>
      <w:r>
        <w:t>корисници</w:t>
      </w:r>
      <w:r>
        <w:rPr>
          <w:spacing w:val="1"/>
        </w:rPr>
        <w:t xml:space="preserve"> </w:t>
      </w:r>
      <w:r>
        <w:t>бесповратних</w:t>
      </w:r>
      <w:r>
        <w:rPr>
          <w:spacing w:val="1"/>
        </w:rPr>
        <w:t xml:space="preserve"> </w:t>
      </w:r>
      <w:r>
        <w:t>средстава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домаћинства</w:t>
      </w:r>
      <w:r>
        <w:rPr>
          <w:spacing w:val="1"/>
        </w:rPr>
        <w:t xml:space="preserve"> </w:t>
      </w:r>
      <w:r>
        <w:t>која</w:t>
      </w:r>
      <w:r>
        <w:rPr>
          <w:spacing w:val="1"/>
        </w:rPr>
        <w:t xml:space="preserve"> </w:t>
      </w:r>
      <w:r>
        <w:t>станују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породичним</w:t>
      </w:r>
      <w:r>
        <w:rPr>
          <w:spacing w:val="-2"/>
        </w:rPr>
        <w:t xml:space="preserve"> </w:t>
      </w:r>
      <w:r>
        <w:t>кућама</w:t>
      </w:r>
      <w:r>
        <w:rPr>
          <w:spacing w:val="-1"/>
        </w:rPr>
        <w:t xml:space="preserve"> </w:t>
      </w:r>
      <w:r>
        <w:t>и становима</w:t>
      </w:r>
      <w:r>
        <w:rPr>
          <w:spacing w:val="-1"/>
        </w:rPr>
        <w:t xml:space="preserve"> </w:t>
      </w:r>
      <w:r>
        <w:t>(у</w:t>
      </w:r>
      <w:r>
        <w:rPr>
          <w:spacing w:val="-5"/>
        </w:rPr>
        <w:t xml:space="preserve"> </w:t>
      </w:r>
      <w:r>
        <w:t>даљем</w:t>
      </w:r>
      <w:r>
        <w:rPr>
          <w:spacing w:val="-1"/>
        </w:rPr>
        <w:t xml:space="preserve"> </w:t>
      </w:r>
      <w:r>
        <w:t>тексту: објекат).</w:t>
      </w:r>
    </w:p>
    <w:p w14:paraId="34DDC574" w14:textId="77777777" w:rsidR="003F4595" w:rsidRDefault="003F4595">
      <w:pPr>
        <w:pStyle w:val="BodyText"/>
        <w:spacing w:before="11"/>
        <w:jc w:val="left"/>
        <w:rPr>
          <w:sz w:val="23"/>
        </w:rPr>
      </w:pPr>
    </w:p>
    <w:p w14:paraId="3AECC8EF" w14:textId="77777777" w:rsidR="003F4595" w:rsidRDefault="00AD08E2">
      <w:pPr>
        <w:pStyle w:val="ListParagraph"/>
        <w:numPr>
          <w:ilvl w:val="0"/>
          <w:numId w:val="10"/>
        </w:numPr>
        <w:tabs>
          <w:tab w:val="left" w:pos="2738"/>
        </w:tabs>
        <w:ind w:left="2737" w:hanging="361"/>
        <w:jc w:val="left"/>
        <w:rPr>
          <w:sz w:val="24"/>
        </w:rPr>
      </w:pPr>
      <w:r>
        <w:rPr>
          <w:sz w:val="24"/>
        </w:rPr>
        <w:t>ВИСИНА</w:t>
      </w:r>
      <w:r>
        <w:rPr>
          <w:spacing w:val="-4"/>
          <w:sz w:val="24"/>
        </w:rPr>
        <w:t xml:space="preserve"> </w:t>
      </w:r>
      <w:r>
        <w:rPr>
          <w:sz w:val="24"/>
        </w:rPr>
        <w:t>БЕСПОВРАТНИХ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СРЕДСТАВА</w:t>
      </w:r>
    </w:p>
    <w:p w14:paraId="28E551D7" w14:textId="77777777" w:rsidR="003F4595" w:rsidRDefault="003F4595">
      <w:pPr>
        <w:pStyle w:val="BodyText"/>
        <w:jc w:val="left"/>
      </w:pPr>
    </w:p>
    <w:p w14:paraId="008176DB" w14:textId="1AAB6F15" w:rsidR="003F4595" w:rsidRDefault="00AD08E2">
      <w:pPr>
        <w:pStyle w:val="BodyText"/>
        <w:ind w:left="118" w:right="112" w:firstLine="719"/>
      </w:pPr>
      <w:r>
        <w:t>Укупнa</w:t>
      </w:r>
      <w:r>
        <w:rPr>
          <w:spacing w:val="1"/>
        </w:rPr>
        <w:t xml:space="preserve"> </w:t>
      </w:r>
      <w:r>
        <w:t>бесповратна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 w:rsidR="0046657E">
        <w:rPr>
          <w:lang w:val="sr-Cyrl-RS"/>
        </w:rPr>
        <w:t>О</w:t>
      </w:r>
      <w:r>
        <w:t>пштина</w:t>
      </w:r>
      <w:r>
        <w:rPr>
          <w:spacing w:val="1"/>
        </w:rPr>
        <w:t xml:space="preserve"> </w:t>
      </w:r>
      <w:r w:rsidR="0046657E">
        <w:rPr>
          <w:lang w:val="sr-Cyrl-RS"/>
        </w:rPr>
        <w:t>Житиште</w:t>
      </w:r>
      <w:r>
        <w:rPr>
          <w:spacing w:val="1"/>
        </w:rPr>
        <w:t xml:space="preserve"> </w:t>
      </w:r>
      <w:r>
        <w:t>заједно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средствима</w:t>
      </w:r>
      <w:r>
        <w:rPr>
          <w:spacing w:val="1"/>
        </w:rPr>
        <w:t xml:space="preserve"> </w:t>
      </w:r>
      <w:r>
        <w:t>Министарства</w:t>
      </w:r>
      <w:r>
        <w:rPr>
          <w:spacing w:val="-2"/>
        </w:rPr>
        <w:t xml:space="preserve"> </w:t>
      </w:r>
      <w:r>
        <w:t>додељује</w:t>
      </w:r>
      <w:r>
        <w:rPr>
          <w:spacing w:val="-2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овог позива</w:t>
      </w:r>
      <w:r>
        <w:rPr>
          <w:spacing w:val="-1"/>
        </w:rPr>
        <w:t xml:space="preserve"> </w:t>
      </w:r>
      <w:r>
        <w:t>износе</w:t>
      </w:r>
      <w:r>
        <w:rPr>
          <w:spacing w:val="-2"/>
        </w:rPr>
        <w:t xml:space="preserve"> </w:t>
      </w:r>
      <w:r w:rsidR="00342201">
        <w:t>8</w:t>
      </w:r>
      <w:r>
        <w:t>.000.000</w:t>
      </w:r>
      <w:proofErr w:type="gramStart"/>
      <w:r>
        <w:t>,00</w:t>
      </w:r>
      <w:proofErr w:type="gramEnd"/>
      <w:r>
        <w:t xml:space="preserve"> милиона</w:t>
      </w:r>
      <w:r>
        <w:rPr>
          <w:spacing w:val="-2"/>
        </w:rPr>
        <w:t xml:space="preserve"> </w:t>
      </w:r>
      <w:r>
        <w:t>динара.</w:t>
      </w:r>
    </w:p>
    <w:p w14:paraId="01B9698F" w14:textId="77777777" w:rsidR="003F4595" w:rsidRDefault="00AD08E2">
      <w:pPr>
        <w:pStyle w:val="BodyText"/>
        <w:ind w:left="118" w:right="111" w:firstLine="719"/>
      </w:pPr>
      <w:r>
        <w:t>Општина</w:t>
      </w:r>
      <w:r>
        <w:rPr>
          <w:spacing w:val="-7"/>
        </w:rPr>
        <w:t xml:space="preserve"> </w:t>
      </w:r>
      <w:r>
        <w:t>има</w:t>
      </w:r>
      <w:r>
        <w:rPr>
          <w:spacing w:val="-7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повећа</w:t>
      </w:r>
      <w:r>
        <w:rPr>
          <w:spacing w:val="-8"/>
        </w:rPr>
        <w:t xml:space="preserve"> </w:t>
      </w:r>
      <w:r>
        <w:t>износ</w:t>
      </w:r>
      <w:r>
        <w:rPr>
          <w:spacing w:val="-7"/>
        </w:rPr>
        <w:t xml:space="preserve"> </w:t>
      </w:r>
      <w:r>
        <w:t>бесповратних</w:t>
      </w:r>
      <w:r>
        <w:rPr>
          <w:spacing w:val="-4"/>
        </w:rPr>
        <w:t xml:space="preserve"> </w:t>
      </w:r>
      <w:r>
        <w:t>средстава</w:t>
      </w:r>
      <w:r>
        <w:rPr>
          <w:spacing w:val="-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става</w:t>
      </w:r>
      <w:r>
        <w:rPr>
          <w:spacing w:val="-6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овог</w:t>
      </w:r>
      <w:r>
        <w:rPr>
          <w:spacing w:val="-8"/>
        </w:rPr>
        <w:t xml:space="preserve"> </w:t>
      </w:r>
      <w:r>
        <w:t>одељка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уговором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суфинансирању програма</w:t>
      </w:r>
      <w:r>
        <w:rPr>
          <w:spacing w:val="1"/>
        </w:rPr>
        <w:t xml:space="preserve"> </w:t>
      </w:r>
      <w:r>
        <w:t>енергетске</w:t>
      </w:r>
      <w:r>
        <w:rPr>
          <w:spacing w:val="1"/>
        </w:rPr>
        <w:t xml:space="preserve"> </w:t>
      </w:r>
      <w:r>
        <w:t>санације</w:t>
      </w:r>
      <w:r>
        <w:rPr>
          <w:spacing w:val="1"/>
        </w:rPr>
        <w:t xml:space="preserve"> </w:t>
      </w:r>
      <w:r>
        <w:t>закљученим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Министарством</w:t>
      </w:r>
      <w:r>
        <w:rPr>
          <w:spacing w:val="-1"/>
        </w:rPr>
        <w:t xml:space="preserve"> </w:t>
      </w:r>
      <w:r>
        <w:t>рударства</w:t>
      </w:r>
      <w:r>
        <w:rPr>
          <w:spacing w:val="-1"/>
        </w:rPr>
        <w:t xml:space="preserve"> </w:t>
      </w:r>
      <w:r>
        <w:t>и енергетике.</w:t>
      </w:r>
    </w:p>
    <w:p w14:paraId="411336B1" w14:textId="77777777" w:rsidR="003F4595" w:rsidRDefault="00AD08E2">
      <w:pPr>
        <w:pStyle w:val="BodyText"/>
        <w:ind w:left="118" w:right="115" w:firstLine="719"/>
      </w:pPr>
      <w:r>
        <w:t>За сваку од мера енергетске санације ограничена су максимална укупна средства</w:t>
      </w:r>
      <w:r>
        <w:rPr>
          <w:spacing w:val="1"/>
        </w:rPr>
        <w:t xml:space="preserve"> </w:t>
      </w:r>
      <w:r>
        <w:t>подстицаја, а крајњи корисник је дужан да обезбеди разлику до пуног износа укупне</w:t>
      </w:r>
      <w:r>
        <w:rPr>
          <w:spacing w:val="1"/>
        </w:rPr>
        <w:t xml:space="preserve"> </w:t>
      </w:r>
      <w:r>
        <w:t>вредности.</w:t>
      </w:r>
    </w:p>
    <w:p w14:paraId="1925FBEE" w14:textId="77777777" w:rsidR="003F4595" w:rsidRDefault="00AD08E2">
      <w:pPr>
        <w:pStyle w:val="BodyText"/>
        <w:spacing w:before="1"/>
        <w:ind w:left="826"/>
      </w:pPr>
      <w:r>
        <w:t>Максимални</w:t>
      </w:r>
      <w:r>
        <w:rPr>
          <w:spacing w:val="4"/>
        </w:rPr>
        <w:t xml:space="preserve"> </w:t>
      </w:r>
      <w:r>
        <w:t>удео</w:t>
      </w:r>
      <w:r>
        <w:rPr>
          <w:spacing w:val="3"/>
        </w:rPr>
        <w:t xml:space="preserve"> </w:t>
      </w:r>
      <w:r>
        <w:t>бесповратних</w:t>
      </w:r>
      <w:r>
        <w:rPr>
          <w:spacing w:val="3"/>
        </w:rPr>
        <w:t xml:space="preserve"> </w:t>
      </w:r>
      <w:r>
        <w:t>средстава</w:t>
      </w:r>
      <w:r>
        <w:rPr>
          <w:spacing w:val="1"/>
        </w:rPr>
        <w:t xml:space="preserve"> </w:t>
      </w:r>
      <w:r>
        <w:t>з</w:t>
      </w:r>
      <w:bookmarkStart w:id="0" w:name="_GoBack"/>
      <w:bookmarkEnd w:id="0"/>
      <w:r>
        <w:t>а</w:t>
      </w:r>
      <w:r>
        <w:rPr>
          <w:spacing w:val="-1"/>
        </w:rPr>
        <w:t xml:space="preserve"> </w:t>
      </w:r>
      <w:r>
        <w:t>појединачне мере</w:t>
      </w:r>
      <w:r>
        <w:rPr>
          <w:spacing w:val="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одељка</w:t>
      </w:r>
      <w:r>
        <w:rPr>
          <w:spacing w:val="4"/>
        </w:rPr>
        <w:t xml:space="preserve"> </w:t>
      </w:r>
      <w:r>
        <w:t>I.</w:t>
      </w:r>
      <w:r>
        <w:rPr>
          <w:spacing w:val="2"/>
        </w:rPr>
        <w:t xml:space="preserve"> </w:t>
      </w:r>
      <w:r>
        <w:t>тач</w:t>
      </w:r>
      <w:r>
        <w:rPr>
          <w:spacing w:val="1"/>
        </w:rPr>
        <w:t xml:space="preserve"> </w:t>
      </w:r>
      <w:r>
        <w:t>1)</w:t>
      </w:r>
      <w:r>
        <w:rPr>
          <w:spacing w:val="3"/>
        </w:rPr>
        <w:t xml:space="preserve"> </w:t>
      </w:r>
      <w:r>
        <w:t>–</w:t>
      </w:r>
    </w:p>
    <w:p w14:paraId="613E9999" w14:textId="77777777" w:rsidR="003F4595" w:rsidRDefault="00AD08E2">
      <w:pPr>
        <w:pStyle w:val="ListParagraph"/>
        <w:numPr>
          <w:ilvl w:val="0"/>
          <w:numId w:val="7"/>
        </w:numPr>
        <w:tabs>
          <w:tab w:val="left" w:pos="419"/>
        </w:tabs>
        <w:spacing w:before="14" w:line="252" w:lineRule="auto"/>
        <w:ind w:right="112" w:firstLine="0"/>
        <w:jc w:val="both"/>
        <w:rPr>
          <w:sz w:val="24"/>
        </w:rPr>
      </w:pPr>
      <w:r>
        <w:rPr>
          <w:spacing w:val="-1"/>
          <w:sz w:val="24"/>
        </w:rPr>
        <w:t>Јавног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позива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износи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50%</w:t>
      </w:r>
      <w:r>
        <w:rPr>
          <w:spacing w:val="-11"/>
          <w:sz w:val="24"/>
        </w:rPr>
        <w:t xml:space="preserve"> </w:t>
      </w:r>
      <w:r>
        <w:rPr>
          <w:sz w:val="24"/>
        </w:rPr>
        <w:t>од</w:t>
      </w:r>
      <w:r>
        <w:rPr>
          <w:spacing w:val="-7"/>
          <w:sz w:val="24"/>
        </w:rPr>
        <w:t xml:space="preserve"> </w:t>
      </w:r>
      <w:r>
        <w:rPr>
          <w:sz w:val="24"/>
        </w:rPr>
        <w:t>укупне</w:t>
      </w:r>
      <w:r>
        <w:rPr>
          <w:spacing w:val="-11"/>
          <w:sz w:val="24"/>
        </w:rPr>
        <w:t xml:space="preserve"> </w:t>
      </w:r>
      <w:r>
        <w:rPr>
          <w:sz w:val="24"/>
        </w:rPr>
        <w:t>вредности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пројекта,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меру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тачке</w:t>
      </w:r>
      <w:r>
        <w:rPr>
          <w:spacing w:val="-11"/>
          <w:sz w:val="24"/>
        </w:rPr>
        <w:t xml:space="preserve"> </w:t>
      </w:r>
      <w:r>
        <w:rPr>
          <w:sz w:val="24"/>
        </w:rPr>
        <w:t>10)</w:t>
      </w:r>
      <w:r>
        <w:rPr>
          <w:spacing w:val="-11"/>
          <w:sz w:val="24"/>
        </w:rPr>
        <w:t xml:space="preserve"> </w:t>
      </w:r>
      <w:r>
        <w:rPr>
          <w:sz w:val="24"/>
        </w:rPr>
        <w:t>износи</w:t>
      </w:r>
      <w:r>
        <w:rPr>
          <w:spacing w:val="-57"/>
          <w:sz w:val="24"/>
        </w:rPr>
        <w:t xml:space="preserve"> </w:t>
      </w:r>
      <w:r>
        <w:rPr>
          <w:sz w:val="24"/>
        </w:rPr>
        <w:t>до 80%.</w:t>
      </w:r>
    </w:p>
    <w:p w14:paraId="39976F01" w14:textId="77777777" w:rsidR="003F4595" w:rsidRDefault="00AD08E2">
      <w:pPr>
        <w:pStyle w:val="BodyText"/>
        <w:spacing w:line="252" w:lineRule="auto"/>
        <w:ind w:left="118" w:right="107" w:firstLine="767"/>
      </w:pPr>
      <w:r>
        <w:t>Поред</w:t>
      </w:r>
      <w:r>
        <w:rPr>
          <w:spacing w:val="1"/>
        </w:rPr>
        <w:t xml:space="preserve"> </w:t>
      </w:r>
      <w:r>
        <w:t>могућности</w:t>
      </w:r>
      <w:r>
        <w:rPr>
          <w:spacing w:val="1"/>
        </w:rPr>
        <w:t xml:space="preserve"> </w:t>
      </w:r>
      <w:r>
        <w:t>пријаве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појединачну</w:t>
      </w:r>
      <w:r>
        <w:rPr>
          <w:spacing w:val="1"/>
        </w:rPr>
        <w:t xml:space="preserve"> </w:t>
      </w:r>
      <w:r>
        <w:t>меру/мере</w:t>
      </w:r>
      <w:r>
        <w:rPr>
          <w:spacing w:val="1"/>
        </w:rPr>
        <w:t xml:space="preserve"> </w:t>
      </w:r>
      <w:r>
        <w:t>грађани</w:t>
      </w:r>
      <w:r>
        <w:rPr>
          <w:spacing w:val="1"/>
        </w:rPr>
        <w:t xml:space="preserve"> </w:t>
      </w:r>
      <w:r>
        <w:t>имају</w:t>
      </w:r>
      <w:r>
        <w:rPr>
          <w:spacing w:val="1"/>
        </w:rPr>
        <w:t xml:space="preserve"> </w:t>
      </w:r>
      <w:r>
        <w:t>могућност</w:t>
      </w:r>
      <w:r>
        <w:rPr>
          <w:spacing w:val="-57"/>
        </w:rPr>
        <w:t xml:space="preserve"> </w:t>
      </w:r>
      <w:r>
        <w:t>пријаве за један од пакета мера са вишим уделом бесповратних средстава. Предвиђена су</w:t>
      </w:r>
      <w:r>
        <w:rPr>
          <w:spacing w:val="1"/>
        </w:rPr>
        <w:t xml:space="preserve"> </w:t>
      </w:r>
      <w:r>
        <w:t>три пакета мера: Основни, Стандардни и Напредни. Смисао Основног пакета је додатни</w:t>
      </w:r>
      <w:r>
        <w:rPr>
          <w:spacing w:val="1"/>
        </w:rPr>
        <w:t xml:space="preserve"> </w:t>
      </w:r>
      <w:r>
        <w:t>подстицај смањењу потрошње енергије за грејање. Применом Стандардног пакета додатно</w:t>
      </w:r>
      <w:r>
        <w:rPr>
          <w:spacing w:val="-57"/>
        </w:rPr>
        <w:t xml:space="preserve"> </w:t>
      </w:r>
      <w:r>
        <w:t>се подстиче смањење загађења ваздуха и емисије СО2, док се у напредним пакету највиши</w:t>
      </w:r>
      <w:r>
        <w:rPr>
          <w:spacing w:val="-57"/>
        </w:rPr>
        <w:t xml:space="preserve"> </w:t>
      </w:r>
      <w:r>
        <w:t>удео</w:t>
      </w:r>
      <w:r>
        <w:rPr>
          <w:spacing w:val="1"/>
        </w:rPr>
        <w:t xml:space="preserve"> </w:t>
      </w:r>
      <w:r>
        <w:t>бесповратних</w:t>
      </w:r>
      <w:r>
        <w:rPr>
          <w:spacing w:val="1"/>
        </w:rPr>
        <w:t xml:space="preserve"> </w:t>
      </w:r>
      <w:r>
        <w:t>средстава</w:t>
      </w:r>
      <w:r>
        <w:rPr>
          <w:spacing w:val="1"/>
        </w:rPr>
        <w:t xml:space="preserve"> </w:t>
      </w:r>
      <w:r>
        <w:t>даје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примену</w:t>
      </w:r>
      <w:r>
        <w:rPr>
          <w:spacing w:val="1"/>
        </w:rPr>
        <w:t xml:space="preserve"> </w:t>
      </w:r>
      <w:r>
        <w:t>соларне</w:t>
      </w:r>
      <w:r>
        <w:rPr>
          <w:spacing w:val="1"/>
        </w:rPr>
        <w:t xml:space="preserve"> </w:t>
      </w:r>
      <w:r>
        <w:t>енергије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обновљивог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енергије.</w:t>
      </w:r>
      <w:r>
        <w:rPr>
          <w:spacing w:val="58"/>
        </w:rPr>
        <w:t xml:space="preserve"> </w:t>
      </w:r>
      <w:r>
        <w:t>Максимални</w:t>
      </w:r>
      <w:r>
        <w:rPr>
          <w:spacing w:val="-3"/>
        </w:rPr>
        <w:t xml:space="preserve"> </w:t>
      </w:r>
      <w:r>
        <w:t>удео бесповратних</w:t>
      </w:r>
      <w:r>
        <w:rPr>
          <w:spacing w:val="1"/>
        </w:rPr>
        <w:t xml:space="preserve"> </w:t>
      </w:r>
      <w:r>
        <w:t>средстава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пакете износи:</w:t>
      </w:r>
    </w:p>
    <w:p w14:paraId="018A4CD6" w14:textId="77777777" w:rsidR="003F4595" w:rsidRDefault="00AD08E2">
      <w:pPr>
        <w:pStyle w:val="ListParagraph"/>
        <w:numPr>
          <w:ilvl w:val="1"/>
          <w:numId w:val="7"/>
        </w:numPr>
        <w:tabs>
          <w:tab w:val="left" w:pos="827"/>
        </w:tabs>
        <w:spacing w:before="1" w:line="252" w:lineRule="auto"/>
        <w:ind w:right="113" w:firstLine="0"/>
        <w:rPr>
          <w:sz w:val="24"/>
        </w:rPr>
      </w:pPr>
      <w:r>
        <w:rPr>
          <w:spacing w:val="-1"/>
          <w:sz w:val="24"/>
        </w:rPr>
        <w:t>Основни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пакет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обухвата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примену</w:t>
      </w:r>
      <w:r>
        <w:rPr>
          <w:spacing w:val="-15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10"/>
          <w:sz w:val="24"/>
        </w:rPr>
        <w:t xml:space="preserve"> </w:t>
      </w:r>
      <w:r>
        <w:rPr>
          <w:sz w:val="24"/>
        </w:rPr>
        <w:t>две</w:t>
      </w:r>
      <w:r>
        <w:rPr>
          <w:spacing w:val="-7"/>
          <w:sz w:val="24"/>
        </w:rPr>
        <w:t xml:space="preserve"> </w:t>
      </w:r>
      <w:r>
        <w:rPr>
          <w:sz w:val="24"/>
        </w:rPr>
        <w:t>мере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одељка</w:t>
      </w:r>
      <w:r>
        <w:rPr>
          <w:spacing w:val="-5"/>
          <w:sz w:val="24"/>
        </w:rPr>
        <w:t xml:space="preserve"> </w:t>
      </w:r>
      <w:r>
        <w:rPr>
          <w:sz w:val="24"/>
        </w:rPr>
        <w:t>I.</w:t>
      </w:r>
      <w:r>
        <w:rPr>
          <w:spacing w:val="-10"/>
          <w:sz w:val="24"/>
        </w:rPr>
        <w:t xml:space="preserve"> </w:t>
      </w:r>
      <w:r>
        <w:rPr>
          <w:sz w:val="24"/>
        </w:rPr>
        <w:t>тач.</w:t>
      </w:r>
      <w:r>
        <w:rPr>
          <w:spacing w:val="-8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r>
        <w:rPr>
          <w:sz w:val="24"/>
        </w:rPr>
        <w:t>2)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3)</w:t>
      </w:r>
      <w:r>
        <w:rPr>
          <w:spacing w:val="-9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57"/>
          <w:sz w:val="24"/>
        </w:rPr>
        <w:t xml:space="preserve"> </w:t>
      </w:r>
      <w:r>
        <w:rPr>
          <w:sz w:val="24"/>
        </w:rPr>
        <w:t>позива. За примену основног пакета мера предвиђено је одобравање бесповратних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крајњем</w:t>
      </w:r>
      <w:r>
        <w:rPr>
          <w:spacing w:val="-1"/>
          <w:sz w:val="24"/>
        </w:rPr>
        <w:t xml:space="preserve"> </w:t>
      </w:r>
      <w:r>
        <w:rPr>
          <w:sz w:val="24"/>
        </w:rPr>
        <w:t>кориснику</w:t>
      </w:r>
      <w:r>
        <w:rPr>
          <w:spacing w:val="-5"/>
          <w:sz w:val="24"/>
        </w:rPr>
        <w:t xml:space="preserve"> </w:t>
      </w:r>
      <w:r>
        <w:rPr>
          <w:sz w:val="24"/>
        </w:rPr>
        <w:t>до 55% од</w:t>
      </w:r>
      <w:r>
        <w:rPr>
          <w:spacing w:val="3"/>
          <w:sz w:val="24"/>
        </w:rPr>
        <w:t xml:space="preserve"> </w:t>
      </w:r>
      <w:r>
        <w:rPr>
          <w:sz w:val="24"/>
        </w:rPr>
        <w:t>укупне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пројекта;</w:t>
      </w:r>
    </w:p>
    <w:p w14:paraId="31B26E8E" w14:textId="77777777" w:rsidR="003F4595" w:rsidRDefault="00AD08E2">
      <w:pPr>
        <w:pStyle w:val="ListParagraph"/>
        <w:numPr>
          <w:ilvl w:val="1"/>
          <w:numId w:val="7"/>
        </w:numPr>
        <w:tabs>
          <w:tab w:val="left" w:pos="827"/>
        </w:tabs>
        <w:spacing w:line="252" w:lineRule="auto"/>
        <w:ind w:right="112" w:firstLine="0"/>
        <w:rPr>
          <w:i/>
          <w:sz w:val="24"/>
        </w:rPr>
      </w:pPr>
      <w:r>
        <w:rPr>
          <w:sz w:val="24"/>
        </w:rPr>
        <w:t>Стандардни пакет чини Основни пакет коме је придодата мера 4) или мера 5) 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мера 6) и/или 7) из одељка I. Јавног позива. За примену стандардног пакета мера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предвиђено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одобравање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бесповратних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крајњем</w:t>
      </w:r>
      <w:r>
        <w:rPr>
          <w:spacing w:val="1"/>
          <w:sz w:val="24"/>
        </w:rPr>
        <w:t xml:space="preserve"> </w:t>
      </w:r>
      <w:r>
        <w:rPr>
          <w:sz w:val="24"/>
        </w:rPr>
        <w:t>кориснику до</w:t>
      </w:r>
      <w:r>
        <w:rPr>
          <w:spacing w:val="1"/>
          <w:sz w:val="24"/>
        </w:rPr>
        <w:t xml:space="preserve"> </w:t>
      </w:r>
      <w:r>
        <w:rPr>
          <w:sz w:val="24"/>
        </w:rPr>
        <w:t>60%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укупне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пројекта</w:t>
      </w:r>
      <w:r>
        <w:rPr>
          <w:i/>
          <w:sz w:val="24"/>
        </w:rPr>
        <w:t>;</w:t>
      </w:r>
    </w:p>
    <w:p w14:paraId="25481C00" w14:textId="77777777" w:rsidR="003F4595" w:rsidRDefault="00AD08E2">
      <w:pPr>
        <w:pStyle w:val="ListParagraph"/>
        <w:numPr>
          <w:ilvl w:val="1"/>
          <w:numId w:val="7"/>
        </w:numPr>
        <w:tabs>
          <w:tab w:val="left" w:pos="827"/>
        </w:tabs>
        <w:spacing w:line="252" w:lineRule="auto"/>
        <w:ind w:right="110" w:firstLine="0"/>
        <w:rPr>
          <w:sz w:val="24"/>
        </w:rPr>
      </w:pPr>
      <w:r>
        <w:rPr>
          <w:sz w:val="24"/>
        </w:rPr>
        <w:t>Напредни пакет чини Стандардни пакет коме је придодата мера 8) и/или мера 9) из</w:t>
      </w:r>
      <w:r>
        <w:rPr>
          <w:spacing w:val="1"/>
          <w:sz w:val="24"/>
        </w:rPr>
        <w:t xml:space="preserve"> </w:t>
      </w:r>
      <w:r>
        <w:rPr>
          <w:sz w:val="24"/>
        </w:rPr>
        <w:t>одељка I. Јавног позива. За примену напредног пакета мера предвиђено је одобравање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бесповратних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крајњем</w:t>
      </w:r>
      <w:r>
        <w:rPr>
          <w:spacing w:val="-2"/>
          <w:sz w:val="24"/>
        </w:rPr>
        <w:t xml:space="preserve"> </w:t>
      </w:r>
      <w:r>
        <w:rPr>
          <w:sz w:val="24"/>
        </w:rPr>
        <w:t>кориснику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65%</w:t>
      </w:r>
      <w:r>
        <w:rPr>
          <w:spacing w:val="-2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укупне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вредности пројекта.</w:t>
      </w:r>
    </w:p>
    <w:p w14:paraId="5A66E5E1" w14:textId="77777777" w:rsidR="003F4595" w:rsidRDefault="00AD08E2">
      <w:pPr>
        <w:pStyle w:val="ListParagraph"/>
        <w:numPr>
          <w:ilvl w:val="1"/>
          <w:numId w:val="7"/>
        </w:numPr>
        <w:tabs>
          <w:tab w:val="left" w:pos="827"/>
        </w:tabs>
        <w:spacing w:line="252" w:lineRule="auto"/>
        <w:ind w:right="111" w:firstLine="0"/>
        <w:rPr>
          <w:i/>
          <w:sz w:val="24"/>
        </w:rPr>
      </w:pPr>
      <w:r>
        <w:rPr>
          <w:sz w:val="24"/>
        </w:rPr>
        <w:t>За меру израде техничке документације из тачке 10) одељка I. Јавног позива удео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бесповратних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износи до 80%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све</w:t>
      </w:r>
      <w:r>
        <w:rPr>
          <w:spacing w:val="-2"/>
          <w:sz w:val="24"/>
        </w:rPr>
        <w:t xml:space="preserve"> </w:t>
      </w:r>
      <w:r>
        <w:rPr>
          <w:sz w:val="24"/>
        </w:rPr>
        <w:t>пакете</w:t>
      </w:r>
      <w:r>
        <w:rPr>
          <w:i/>
          <w:sz w:val="24"/>
        </w:rPr>
        <w:t>.</w:t>
      </w:r>
    </w:p>
    <w:p w14:paraId="388DE1F0" w14:textId="77777777" w:rsidR="003F4595" w:rsidRDefault="00AD08E2">
      <w:pPr>
        <w:pStyle w:val="BodyText"/>
        <w:spacing w:line="252" w:lineRule="auto"/>
        <w:ind w:left="118" w:right="109" w:firstLine="360"/>
      </w:pPr>
      <w:r>
        <w:t>Максимални</w:t>
      </w:r>
      <w:r>
        <w:rPr>
          <w:spacing w:val="1"/>
        </w:rPr>
        <w:t xml:space="preserve"> </w:t>
      </w:r>
      <w:r>
        <w:t>износи</w:t>
      </w:r>
      <w:r>
        <w:rPr>
          <w:spacing w:val="1"/>
        </w:rPr>
        <w:t xml:space="preserve"> </w:t>
      </w:r>
      <w:r>
        <w:t>бесповратних</w:t>
      </w:r>
      <w:r>
        <w:rPr>
          <w:spacing w:val="1"/>
        </w:rPr>
        <w:t xml:space="preserve"> </w:t>
      </w:r>
      <w:r>
        <w:t>средстава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мерама</w:t>
      </w:r>
      <w:r>
        <w:rPr>
          <w:spacing w:val="1"/>
        </w:rPr>
        <w:t xml:space="preserve"> </w:t>
      </w:r>
      <w:r>
        <w:t>енергетске</w:t>
      </w:r>
      <w:r>
        <w:rPr>
          <w:spacing w:val="1"/>
        </w:rPr>
        <w:t xml:space="preserve"> </w:t>
      </w:r>
      <w:r>
        <w:t>ефикасности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пакетима</w:t>
      </w:r>
      <w:r>
        <w:rPr>
          <w:spacing w:val="-2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су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Табели</w:t>
      </w:r>
      <w:r>
        <w:rPr>
          <w:spacing w:val="1"/>
        </w:rPr>
        <w:t xml:space="preserve"> </w:t>
      </w:r>
      <w:r>
        <w:t>1. и</w:t>
      </w:r>
      <w:r>
        <w:rPr>
          <w:spacing w:val="-1"/>
        </w:rPr>
        <w:t xml:space="preserve"> </w:t>
      </w:r>
      <w:r>
        <w:t>Табели</w:t>
      </w:r>
      <w:r>
        <w:rPr>
          <w:spacing w:val="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одвојено за</w:t>
      </w:r>
      <w:r>
        <w:rPr>
          <w:spacing w:val="-2"/>
        </w:rPr>
        <w:t xml:space="preserve"> </w:t>
      </w:r>
      <w:r>
        <w:t>породичне</w:t>
      </w:r>
      <w:r>
        <w:rPr>
          <w:spacing w:val="-1"/>
        </w:rPr>
        <w:t xml:space="preserve"> </w:t>
      </w:r>
      <w:r>
        <w:t>куће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станове:</w:t>
      </w:r>
    </w:p>
    <w:p w14:paraId="36217347" w14:textId="77777777" w:rsidR="003F4595" w:rsidRDefault="003F4595">
      <w:pPr>
        <w:pStyle w:val="BodyText"/>
        <w:jc w:val="left"/>
        <w:rPr>
          <w:sz w:val="26"/>
        </w:rPr>
      </w:pPr>
    </w:p>
    <w:p w14:paraId="3C504262" w14:textId="77777777" w:rsidR="003F4595" w:rsidRDefault="003F4595">
      <w:pPr>
        <w:pStyle w:val="BodyText"/>
        <w:spacing w:before="3"/>
        <w:jc w:val="left"/>
      </w:pPr>
    </w:p>
    <w:p w14:paraId="6E0F9067" w14:textId="77777777" w:rsidR="003F4595" w:rsidRDefault="00AD08E2">
      <w:pPr>
        <w:spacing w:line="252" w:lineRule="auto"/>
        <w:ind w:left="118" w:right="35"/>
        <w:rPr>
          <w:b/>
          <w:sz w:val="24"/>
        </w:rPr>
      </w:pPr>
      <w:r>
        <w:rPr>
          <w:b/>
          <w:sz w:val="24"/>
        </w:rPr>
        <w:t>Табела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Максимални</w:t>
      </w:r>
      <w:r>
        <w:rPr>
          <w:spacing w:val="-9"/>
          <w:sz w:val="24"/>
        </w:rPr>
        <w:t xml:space="preserve"> </w:t>
      </w:r>
      <w:r>
        <w:rPr>
          <w:sz w:val="24"/>
        </w:rPr>
        <w:t>износи</w:t>
      </w:r>
      <w:r>
        <w:rPr>
          <w:spacing w:val="-11"/>
          <w:sz w:val="24"/>
        </w:rPr>
        <w:t xml:space="preserve"> </w:t>
      </w:r>
      <w:r>
        <w:rPr>
          <w:sz w:val="24"/>
        </w:rPr>
        <w:t>бесповратних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мерама</w:t>
      </w:r>
      <w:r>
        <w:rPr>
          <w:spacing w:val="-12"/>
          <w:sz w:val="24"/>
        </w:rPr>
        <w:t xml:space="preserve"> </w:t>
      </w:r>
      <w:r>
        <w:rPr>
          <w:sz w:val="24"/>
        </w:rPr>
        <w:t>енергетске</w:t>
      </w:r>
      <w:r>
        <w:rPr>
          <w:spacing w:val="-10"/>
          <w:sz w:val="24"/>
        </w:rPr>
        <w:t xml:space="preserve"> </w:t>
      </w:r>
      <w:r>
        <w:rPr>
          <w:sz w:val="24"/>
        </w:rPr>
        <w:t>ефикасности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пакетима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за породичне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куће</w:t>
      </w:r>
    </w:p>
    <w:p w14:paraId="6623A159" w14:textId="77777777" w:rsidR="003F4595" w:rsidRDefault="003F4595">
      <w:pPr>
        <w:spacing w:line="252" w:lineRule="auto"/>
        <w:rPr>
          <w:sz w:val="24"/>
        </w:rPr>
        <w:sectPr w:rsidR="003F4595">
          <w:pgSz w:w="11910" w:h="16840"/>
          <w:pgMar w:top="1460" w:right="1020" w:bottom="280" w:left="13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2725"/>
        <w:gridCol w:w="1472"/>
        <w:gridCol w:w="1474"/>
        <w:gridCol w:w="1472"/>
        <w:gridCol w:w="1471"/>
      </w:tblGrid>
      <w:tr w:rsidR="003F4595" w14:paraId="7322FD92" w14:textId="77777777">
        <w:trPr>
          <w:trHeight w:val="506"/>
        </w:trPr>
        <w:tc>
          <w:tcPr>
            <w:tcW w:w="3457" w:type="dxa"/>
            <w:gridSpan w:val="2"/>
            <w:vMerge w:val="restart"/>
          </w:tcPr>
          <w:p w14:paraId="7FF1BCC1" w14:textId="77777777" w:rsidR="003F4595" w:rsidRDefault="003F4595">
            <w:pPr>
              <w:pStyle w:val="TableParagraph"/>
              <w:rPr>
                <w:b/>
                <w:sz w:val="33"/>
              </w:rPr>
            </w:pPr>
          </w:p>
          <w:p w14:paraId="77E327C1" w14:textId="77777777" w:rsidR="003F4595" w:rsidRDefault="00AD08E2">
            <w:pPr>
              <w:pStyle w:val="TableParagraph"/>
              <w:spacing w:before="1" w:line="252" w:lineRule="exact"/>
              <w:ind w:left="94" w:right="88"/>
              <w:jc w:val="center"/>
            </w:pPr>
            <w:r>
              <w:t>МЕРЕ</w:t>
            </w:r>
            <w:r>
              <w:rPr>
                <w:spacing w:val="-4"/>
              </w:rPr>
              <w:t xml:space="preserve"> </w:t>
            </w:r>
            <w:r>
              <w:t>ЕНЕРГЕТСКЕ</w:t>
            </w:r>
            <w:r>
              <w:rPr>
                <w:spacing w:val="-3"/>
              </w:rPr>
              <w:t xml:space="preserve"> </w:t>
            </w:r>
            <w:r>
              <w:t>САНАЦИЈЕ</w:t>
            </w:r>
          </w:p>
          <w:p w14:paraId="607909D4" w14:textId="77777777" w:rsidR="003F4595" w:rsidRDefault="00AD08E2">
            <w:pPr>
              <w:pStyle w:val="TableParagraph"/>
              <w:spacing w:line="252" w:lineRule="exact"/>
              <w:ind w:left="94" w:right="87"/>
              <w:jc w:val="center"/>
            </w:pPr>
            <w:r>
              <w:t>из</w:t>
            </w:r>
            <w:r>
              <w:rPr>
                <w:spacing w:val="-4"/>
              </w:rPr>
              <w:t xml:space="preserve"> </w:t>
            </w:r>
            <w:r>
              <w:t>одељка</w:t>
            </w:r>
            <w:r>
              <w:rPr>
                <w:spacing w:val="-1"/>
              </w:rPr>
              <w:t xml:space="preserve"> </w:t>
            </w:r>
            <w:r>
              <w:t>I.</w:t>
            </w:r>
            <w:r>
              <w:rPr>
                <w:spacing w:val="-1"/>
              </w:rPr>
              <w:t xml:space="preserve"> </w:t>
            </w:r>
            <w:r>
              <w:t>Јавног</w:t>
            </w:r>
            <w:r>
              <w:rPr>
                <w:spacing w:val="-2"/>
              </w:rPr>
              <w:t xml:space="preserve"> </w:t>
            </w:r>
            <w:r>
              <w:t>позива</w:t>
            </w:r>
          </w:p>
        </w:tc>
        <w:tc>
          <w:tcPr>
            <w:tcW w:w="5889" w:type="dxa"/>
            <w:gridSpan w:val="4"/>
          </w:tcPr>
          <w:p w14:paraId="1E7AE774" w14:textId="77777777" w:rsidR="003F4595" w:rsidRDefault="00AD08E2">
            <w:pPr>
              <w:pStyle w:val="TableParagraph"/>
              <w:spacing w:line="249" w:lineRule="exact"/>
              <w:ind w:left="728" w:right="727"/>
              <w:jc w:val="center"/>
            </w:pPr>
            <w:r>
              <w:t>МАКСИМАЛНИ</w:t>
            </w:r>
            <w:r>
              <w:rPr>
                <w:spacing w:val="-6"/>
              </w:rPr>
              <w:t xml:space="preserve"> </w:t>
            </w:r>
            <w:r>
              <w:t>ИЗНОСИ</w:t>
            </w:r>
            <w:r>
              <w:rPr>
                <w:spacing w:val="-6"/>
              </w:rPr>
              <w:t xml:space="preserve"> </w:t>
            </w:r>
            <w:r>
              <w:t>БЕСПОВРАТНИХ</w:t>
            </w:r>
          </w:p>
          <w:p w14:paraId="6C0E1405" w14:textId="77777777" w:rsidR="003F4595" w:rsidRDefault="00AD08E2">
            <w:pPr>
              <w:pStyle w:val="TableParagraph"/>
              <w:spacing w:line="238" w:lineRule="exact"/>
              <w:ind w:left="728" w:right="718"/>
              <w:jc w:val="center"/>
            </w:pPr>
            <w:r>
              <w:t>СРЕДСТАВА</w:t>
            </w:r>
          </w:p>
        </w:tc>
      </w:tr>
      <w:tr w:rsidR="003F4595" w14:paraId="59C45B94" w14:textId="77777777">
        <w:trPr>
          <w:trHeight w:val="760"/>
        </w:trPr>
        <w:tc>
          <w:tcPr>
            <w:tcW w:w="3457" w:type="dxa"/>
            <w:gridSpan w:val="2"/>
            <w:vMerge/>
            <w:tcBorders>
              <w:top w:val="nil"/>
            </w:tcBorders>
          </w:tcPr>
          <w:p w14:paraId="2066D0B0" w14:textId="77777777" w:rsidR="003F4595" w:rsidRDefault="003F4595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14:paraId="2360B326" w14:textId="77777777" w:rsidR="003F4595" w:rsidRDefault="00AD08E2">
            <w:pPr>
              <w:pStyle w:val="TableParagraph"/>
              <w:ind w:left="107" w:right="136"/>
            </w:pPr>
            <w:r>
              <w:t>Појединачна</w:t>
            </w:r>
            <w:r>
              <w:rPr>
                <w:spacing w:val="-52"/>
              </w:rPr>
              <w:t xml:space="preserve"> </w:t>
            </w:r>
            <w:r>
              <w:t>мера</w:t>
            </w:r>
          </w:p>
          <w:p w14:paraId="4FC59005" w14:textId="77777777" w:rsidR="003F4595" w:rsidRDefault="00AD08E2">
            <w:pPr>
              <w:pStyle w:val="TableParagraph"/>
              <w:spacing w:line="238" w:lineRule="exact"/>
              <w:ind w:left="107"/>
            </w:pPr>
            <w:r>
              <w:t>(макс.50%)</w:t>
            </w:r>
          </w:p>
        </w:tc>
        <w:tc>
          <w:tcPr>
            <w:tcW w:w="1474" w:type="dxa"/>
          </w:tcPr>
          <w:p w14:paraId="6932FA23" w14:textId="77777777" w:rsidR="003F4595" w:rsidRDefault="00AD08E2">
            <w:pPr>
              <w:pStyle w:val="TableParagraph"/>
              <w:ind w:left="474" w:right="298" w:hanging="152"/>
            </w:pPr>
            <w:r>
              <w:t>Основни</w:t>
            </w:r>
            <w:r>
              <w:rPr>
                <w:spacing w:val="-52"/>
              </w:rPr>
              <w:t xml:space="preserve"> </w:t>
            </w:r>
            <w:r>
              <w:t>пакет</w:t>
            </w:r>
          </w:p>
          <w:p w14:paraId="63B30740" w14:textId="77777777" w:rsidR="003F4595" w:rsidRDefault="00AD08E2">
            <w:pPr>
              <w:pStyle w:val="TableParagraph"/>
              <w:spacing w:line="238" w:lineRule="exact"/>
              <w:ind w:left="210"/>
            </w:pPr>
            <w:r>
              <w:t>(макс.55%)</w:t>
            </w:r>
          </w:p>
        </w:tc>
        <w:tc>
          <w:tcPr>
            <w:tcW w:w="1472" w:type="dxa"/>
          </w:tcPr>
          <w:p w14:paraId="662A09B9" w14:textId="77777777" w:rsidR="003F4595" w:rsidRDefault="00AD08E2">
            <w:pPr>
              <w:pStyle w:val="TableParagraph"/>
              <w:ind w:left="161" w:right="156"/>
              <w:jc w:val="center"/>
            </w:pPr>
            <w:r>
              <w:t>Стандардни</w:t>
            </w:r>
            <w:r>
              <w:rPr>
                <w:spacing w:val="-52"/>
              </w:rPr>
              <w:t xml:space="preserve"> </w:t>
            </w:r>
            <w:r>
              <w:t>пакет</w:t>
            </w:r>
            <w:r>
              <w:rPr>
                <w:spacing w:val="-13"/>
              </w:rPr>
              <w:t xml:space="preserve"> </w:t>
            </w:r>
            <w:r>
              <w:t>(макс.</w:t>
            </w:r>
          </w:p>
          <w:p w14:paraId="75C3F87D" w14:textId="77777777" w:rsidR="003F4595" w:rsidRDefault="00AD08E2">
            <w:pPr>
              <w:pStyle w:val="TableParagraph"/>
              <w:spacing w:line="238" w:lineRule="exact"/>
              <w:ind w:left="161" w:right="154"/>
              <w:jc w:val="center"/>
            </w:pPr>
            <w:r>
              <w:t>60%)</w:t>
            </w:r>
          </w:p>
        </w:tc>
        <w:tc>
          <w:tcPr>
            <w:tcW w:w="1471" w:type="dxa"/>
          </w:tcPr>
          <w:p w14:paraId="7A20BE08" w14:textId="77777777" w:rsidR="003F4595" w:rsidRDefault="00AD08E2">
            <w:pPr>
              <w:pStyle w:val="TableParagraph"/>
              <w:ind w:left="473" w:right="245" w:hanging="207"/>
            </w:pPr>
            <w:r>
              <w:t>Напредни</w:t>
            </w:r>
            <w:r>
              <w:rPr>
                <w:spacing w:val="-52"/>
              </w:rPr>
              <w:t xml:space="preserve"> </w:t>
            </w:r>
            <w:r>
              <w:t>пакет</w:t>
            </w:r>
          </w:p>
          <w:p w14:paraId="55272507" w14:textId="77777777" w:rsidR="003F4595" w:rsidRDefault="00AD08E2">
            <w:pPr>
              <w:pStyle w:val="TableParagraph"/>
              <w:spacing w:line="238" w:lineRule="exact"/>
              <w:ind w:left="209"/>
            </w:pPr>
            <w:r>
              <w:t>(макс.65%)</w:t>
            </w:r>
          </w:p>
        </w:tc>
      </w:tr>
      <w:tr w:rsidR="003F4595" w14:paraId="0485B36A" w14:textId="77777777">
        <w:trPr>
          <w:trHeight w:val="599"/>
        </w:trPr>
        <w:tc>
          <w:tcPr>
            <w:tcW w:w="732" w:type="dxa"/>
          </w:tcPr>
          <w:p w14:paraId="5CFA1508" w14:textId="77777777" w:rsidR="003F4595" w:rsidRDefault="00AD08E2">
            <w:pPr>
              <w:pStyle w:val="TableParagraph"/>
              <w:spacing w:before="166"/>
              <w:ind w:left="253" w:right="245"/>
              <w:jc w:val="center"/>
            </w:pPr>
            <w:r>
              <w:t>1)</w:t>
            </w:r>
          </w:p>
        </w:tc>
        <w:tc>
          <w:tcPr>
            <w:tcW w:w="2725" w:type="dxa"/>
          </w:tcPr>
          <w:p w14:paraId="0105ACB3" w14:textId="77777777" w:rsidR="003F4595" w:rsidRDefault="00AD08E2">
            <w:pPr>
              <w:pStyle w:val="TableParagraph"/>
              <w:spacing w:before="41"/>
              <w:ind w:left="105" w:right="246"/>
            </w:pPr>
            <w:r>
              <w:t>Замена спољних прозора</w:t>
            </w:r>
            <w:r>
              <w:rPr>
                <w:spacing w:val="-52"/>
              </w:rPr>
              <w:t xml:space="preserve"> </w:t>
            </w:r>
            <w:r>
              <w:t>и врата</w:t>
            </w:r>
          </w:p>
        </w:tc>
        <w:tc>
          <w:tcPr>
            <w:tcW w:w="1472" w:type="dxa"/>
          </w:tcPr>
          <w:p w14:paraId="51BF0BDE" w14:textId="77777777" w:rsidR="003F4595" w:rsidRDefault="00AD08E2">
            <w:pPr>
              <w:pStyle w:val="TableParagraph"/>
              <w:spacing w:line="249" w:lineRule="exact"/>
              <w:ind w:left="404"/>
            </w:pPr>
            <w:r>
              <w:t>200,000</w:t>
            </w:r>
          </w:p>
        </w:tc>
        <w:tc>
          <w:tcPr>
            <w:tcW w:w="1474" w:type="dxa"/>
          </w:tcPr>
          <w:p w14:paraId="2937305F" w14:textId="77777777" w:rsidR="003F4595" w:rsidRDefault="00AD08E2">
            <w:pPr>
              <w:pStyle w:val="TableParagraph"/>
              <w:spacing w:line="249" w:lineRule="exact"/>
              <w:ind w:left="385" w:right="323"/>
              <w:jc w:val="center"/>
            </w:pPr>
            <w:r>
              <w:t>220,000</w:t>
            </w:r>
          </w:p>
        </w:tc>
        <w:tc>
          <w:tcPr>
            <w:tcW w:w="1472" w:type="dxa"/>
          </w:tcPr>
          <w:p w14:paraId="454780F5" w14:textId="77777777" w:rsidR="003F4595" w:rsidRDefault="00AD08E2">
            <w:pPr>
              <w:pStyle w:val="TableParagraph"/>
              <w:spacing w:line="249" w:lineRule="exact"/>
              <w:ind w:left="161" w:right="98"/>
              <w:jc w:val="center"/>
            </w:pPr>
            <w:r>
              <w:t>240,000</w:t>
            </w:r>
          </w:p>
        </w:tc>
        <w:tc>
          <w:tcPr>
            <w:tcW w:w="1471" w:type="dxa"/>
          </w:tcPr>
          <w:p w14:paraId="632B05AD" w14:textId="77777777" w:rsidR="003F4595" w:rsidRDefault="00AD08E2">
            <w:pPr>
              <w:pStyle w:val="TableParagraph"/>
              <w:spacing w:line="249" w:lineRule="exact"/>
              <w:ind w:left="385" w:right="321"/>
              <w:jc w:val="center"/>
            </w:pPr>
            <w:r>
              <w:t>260,000</w:t>
            </w:r>
          </w:p>
        </w:tc>
      </w:tr>
      <w:tr w:rsidR="003F4595" w14:paraId="35D0B8B2" w14:textId="77777777">
        <w:trPr>
          <w:trHeight w:val="299"/>
        </w:trPr>
        <w:tc>
          <w:tcPr>
            <w:tcW w:w="732" w:type="dxa"/>
          </w:tcPr>
          <w:p w14:paraId="18409CC3" w14:textId="77777777" w:rsidR="003F4595" w:rsidRDefault="00AD08E2">
            <w:pPr>
              <w:pStyle w:val="TableParagraph"/>
              <w:spacing w:before="17"/>
              <w:ind w:left="253" w:right="245"/>
              <w:jc w:val="center"/>
            </w:pPr>
            <w:r>
              <w:t>2)</w:t>
            </w:r>
          </w:p>
        </w:tc>
        <w:tc>
          <w:tcPr>
            <w:tcW w:w="2725" w:type="dxa"/>
          </w:tcPr>
          <w:p w14:paraId="01CAA19C" w14:textId="77777777" w:rsidR="003F4595" w:rsidRDefault="00AD08E2">
            <w:pPr>
              <w:pStyle w:val="TableParagraph"/>
              <w:spacing w:before="17"/>
              <w:ind w:left="105"/>
            </w:pPr>
            <w:r>
              <w:t>Изолација</w:t>
            </w:r>
            <w:r>
              <w:rPr>
                <w:spacing w:val="-2"/>
              </w:rPr>
              <w:t xml:space="preserve"> </w:t>
            </w:r>
            <w:r>
              <w:t>фасаде</w:t>
            </w:r>
          </w:p>
        </w:tc>
        <w:tc>
          <w:tcPr>
            <w:tcW w:w="1472" w:type="dxa"/>
          </w:tcPr>
          <w:p w14:paraId="55A69D0F" w14:textId="77777777" w:rsidR="003F4595" w:rsidRDefault="00AD08E2">
            <w:pPr>
              <w:pStyle w:val="TableParagraph"/>
              <w:spacing w:before="13"/>
              <w:ind w:left="404"/>
            </w:pPr>
            <w:r>
              <w:t>300,000</w:t>
            </w:r>
          </w:p>
        </w:tc>
        <w:tc>
          <w:tcPr>
            <w:tcW w:w="1474" w:type="dxa"/>
          </w:tcPr>
          <w:p w14:paraId="73E43BEA" w14:textId="77777777" w:rsidR="003F4595" w:rsidRDefault="00AD08E2">
            <w:pPr>
              <w:pStyle w:val="TableParagraph"/>
              <w:spacing w:before="13"/>
              <w:ind w:left="385" w:right="323"/>
              <w:jc w:val="center"/>
            </w:pPr>
            <w:r>
              <w:t>330,000</w:t>
            </w:r>
          </w:p>
        </w:tc>
        <w:tc>
          <w:tcPr>
            <w:tcW w:w="1472" w:type="dxa"/>
          </w:tcPr>
          <w:p w14:paraId="15DB6D55" w14:textId="77777777" w:rsidR="003F4595" w:rsidRDefault="00AD08E2">
            <w:pPr>
              <w:pStyle w:val="TableParagraph"/>
              <w:spacing w:before="13"/>
              <w:ind w:left="161" w:right="98"/>
              <w:jc w:val="center"/>
            </w:pPr>
            <w:r>
              <w:t>360,000</w:t>
            </w:r>
          </w:p>
        </w:tc>
        <w:tc>
          <w:tcPr>
            <w:tcW w:w="1471" w:type="dxa"/>
          </w:tcPr>
          <w:p w14:paraId="1DFE09F5" w14:textId="77777777" w:rsidR="003F4595" w:rsidRDefault="00AD08E2">
            <w:pPr>
              <w:pStyle w:val="TableParagraph"/>
              <w:spacing w:before="13"/>
              <w:ind w:left="385" w:right="321"/>
              <w:jc w:val="center"/>
            </w:pPr>
            <w:r>
              <w:t>390,000</w:t>
            </w:r>
          </w:p>
        </w:tc>
      </w:tr>
      <w:tr w:rsidR="003F4595" w14:paraId="2E89ED3E" w14:textId="77777777">
        <w:trPr>
          <w:trHeight w:val="309"/>
        </w:trPr>
        <w:tc>
          <w:tcPr>
            <w:tcW w:w="732" w:type="dxa"/>
          </w:tcPr>
          <w:p w14:paraId="234A6373" w14:textId="77777777" w:rsidR="003F4595" w:rsidRDefault="00AD08E2">
            <w:pPr>
              <w:pStyle w:val="TableParagraph"/>
              <w:spacing w:before="22"/>
              <w:ind w:left="253" w:right="245"/>
              <w:jc w:val="center"/>
            </w:pPr>
            <w:r>
              <w:t>3)</w:t>
            </w:r>
          </w:p>
        </w:tc>
        <w:tc>
          <w:tcPr>
            <w:tcW w:w="2725" w:type="dxa"/>
          </w:tcPr>
          <w:p w14:paraId="77D603FF" w14:textId="77777777" w:rsidR="003F4595" w:rsidRDefault="00AD08E2">
            <w:pPr>
              <w:pStyle w:val="TableParagraph"/>
              <w:spacing w:before="22"/>
              <w:ind w:left="105"/>
            </w:pPr>
            <w:r>
              <w:t>Изолација</w:t>
            </w:r>
            <w:r>
              <w:rPr>
                <w:spacing w:val="-2"/>
              </w:rPr>
              <w:t xml:space="preserve"> </w:t>
            </w:r>
            <w:r>
              <w:t>крова</w:t>
            </w:r>
          </w:p>
        </w:tc>
        <w:tc>
          <w:tcPr>
            <w:tcW w:w="1472" w:type="dxa"/>
          </w:tcPr>
          <w:p w14:paraId="686449F1" w14:textId="77777777" w:rsidR="003F4595" w:rsidRDefault="00AD08E2">
            <w:pPr>
              <w:pStyle w:val="TableParagraph"/>
              <w:spacing w:before="17"/>
              <w:ind w:left="404"/>
            </w:pPr>
            <w:r>
              <w:t>170,000</w:t>
            </w:r>
          </w:p>
        </w:tc>
        <w:tc>
          <w:tcPr>
            <w:tcW w:w="1474" w:type="dxa"/>
          </w:tcPr>
          <w:p w14:paraId="6A758993" w14:textId="77777777" w:rsidR="003F4595" w:rsidRDefault="00AD08E2">
            <w:pPr>
              <w:pStyle w:val="TableParagraph"/>
              <w:spacing w:before="17"/>
              <w:ind w:left="385" w:right="323"/>
              <w:jc w:val="center"/>
            </w:pPr>
            <w:r>
              <w:t>187,000</w:t>
            </w:r>
          </w:p>
        </w:tc>
        <w:tc>
          <w:tcPr>
            <w:tcW w:w="1472" w:type="dxa"/>
          </w:tcPr>
          <w:p w14:paraId="3A2BC33D" w14:textId="77777777" w:rsidR="003F4595" w:rsidRDefault="00AD08E2">
            <w:pPr>
              <w:pStyle w:val="TableParagraph"/>
              <w:spacing w:before="17"/>
              <w:ind w:left="161" w:right="98"/>
              <w:jc w:val="center"/>
            </w:pPr>
            <w:r>
              <w:t>204,000</w:t>
            </w:r>
          </w:p>
        </w:tc>
        <w:tc>
          <w:tcPr>
            <w:tcW w:w="1471" w:type="dxa"/>
          </w:tcPr>
          <w:p w14:paraId="3BEDD826" w14:textId="77777777" w:rsidR="003F4595" w:rsidRDefault="00AD08E2">
            <w:pPr>
              <w:pStyle w:val="TableParagraph"/>
              <w:spacing w:before="17"/>
              <w:ind w:left="385" w:right="321"/>
              <w:jc w:val="center"/>
            </w:pPr>
            <w:r>
              <w:t>221,000</w:t>
            </w:r>
          </w:p>
        </w:tc>
      </w:tr>
      <w:tr w:rsidR="003F4595" w14:paraId="4061EF9A" w14:textId="77777777">
        <w:trPr>
          <w:trHeight w:val="299"/>
        </w:trPr>
        <w:tc>
          <w:tcPr>
            <w:tcW w:w="732" w:type="dxa"/>
          </w:tcPr>
          <w:p w14:paraId="7C5F2947" w14:textId="77777777" w:rsidR="003F4595" w:rsidRDefault="00AD08E2">
            <w:pPr>
              <w:pStyle w:val="TableParagraph"/>
              <w:spacing w:before="17"/>
              <w:ind w:left="253" w:right="245"/>
              <w:jc w:val="center"/>
            </w:pPr>
            <w:r>
              <w:t>4)</w:t>
            </w:r>
          </w:p>
        </w:tc>
        <w:tc>
          <w:tcPr>
            <w:tcW w:w="2725" w:type="dxa"/>
          </w:tcPr>
          <w:p w14:paraId="69BF8D1D" w14:textId="77777777" w:rsidR="003F4595" w:rsidRDefault="00AD08E2">
            <w:pPr>
              <w:pStyle w:val="TableParagraph"/>
              <w:spacing w:before="17"/>
              <w:ind w:left="105"/>
            </w:pPr>
            <w:r>
              <w:t>Уградња</w:t>
            </w:r>
            <w:r>
              <w:rPr>
                <w:spacing w:val="-3"/>
              </w:rPr>
              <w:t xml:space="preserve"> </w:t>
            </w:r>
            <w:r>
              <w:t>котла на гас</w:t>
            </w:r>
          </w:p>
        </w:tc>
        <w:tc>
          <w:tcPr>
            <w:tcW w:w="1472" w:type="dxa"/>
          </w:tcPr>
          <w:p w14:paraId="74958958" w14:textId="77777777" w:rsidR="003F4595" w:rsidRDefault="00AD08E2">
            <w:pPr>
              <w:pStyle w:val="TableParagraph"/>
              <w:spacing w:before="13"/>
              <w:ind w:left="460"/>
            </w:pPr>
            <w:r>
              <w:t>90,000</w:t>
            </w:r>
          </w:p>
        </w:tc>
        <w:tc>
          <w:tcPr>
            <w:tcW w:w="1474" w:type="dxa"/>
            <w:shd w:val="clear" w:color="auto" w:fill="BEBEBE"/>
          </w:tcPr>
          <w:p w14:paraId="27C2DFD1" w14:textId="77777777" w:rsidR="003F4595" w:rsidRDefault="003F4595">
            <w:pPr>
              <w:pStyle w:val="TableParagraph"/>
            </w:pPr>
          </w:p>
        </w:tc>
        <w:tc>
          <w:tcPr>
            <w:tcW w:w="1472" w:type="dxa"/>
          </w:tcPr>
          <w:p w14:paraId="7A112FA9" w14:textId="77777777" w:rsidR="003F4595" w:rsidRDefault="00AD08E2">
            <w:pPr>
              <w:pStyle w:val="TableParagraph"/>
              <w:spacing w:before="13"/>
              <w:ind w:left="161" w:right="98"/>
              <w:jc w:val="center"/>
            </w:pPr>
            <w:r>
              <w:t>108,000</w:t>
            </w:r>
          </w:p>
        </w:tc>
        <w:tc>
          <w:tcPr>
            <w:tcW w:w="1471" w:type="dxa"/>
          </w:tcPr>
          <w:p w14:paraId="005E6554" w14:textId="77777777" w:rsidR="003F4595" w:rsidRDefault="00AD08E2">
            <w:pPr>
              <w:pStyle w:val="TableParagraph"/>
              <w:spacing w:before="13"/>
              <w:ind w:left="385" w:right="321"/>
              <w:jc w:val="center"/>
            </w:pPr>
            <w:r>
              <w:t>117,000</w:t>
            </w:r>
          </w:p>
        </w:tc>
      </w:tr>
      <w:tr w:rsidR="003F4595" w14:paraId="35181202" w14:textId="77777777">
        <w:trPr>
          <w:trHeight w:val="299"/>
        </w:trPr>
        <w:tc>
          <w:tcPr>
            <w:tcW w:w="732" w:type="dxa"/>
          </w:tcPr>
          <w:p w14:paraId="0831C79C" w14:textId="77777777" w:rsidR="003F4595" w:rsidRDefault="00AD08E2">
            <w:pPr>
              <w:pStyle w:val="TableParagraph"/>
              <w:spacing w:before="17"/>
              <w:ind w:left="253" w:right="245"/>
              <w:jc w:val="center"/>
            </w:pPr>
            <w:r>
              <w:t>5)</w:t>
            </w:r>
          </w:p>
        </w:tc>
        <w:tc>
          <w:tcPr>
            <w:tcW w:w="2725" w:type="dxa"/>
          </w:tcPr>
          <w:p w14:paraId="78C3534E" w14:textId="77777777" w:rsidR="003F4595" w:rsidRDefault="00AD08E2">
            <w:pPr>
              <w:pStyle w:val="TableParagraph"/>
              <w:spacing w:before="17"/>
              <w:ind w:left="105"/>
            </w:pPr>
            <w:r>
              <w:t>Уградња</w:t>
            </w:r>
            <w:r>
              <w:rPr>
                <w:spacing w:val="-3"/>
              </w:rPr>
              <w:t xml:space="preserve"> </w:t>
            </w:r>
            <w:r>
              <w:t>котла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пелет</w:t>
            </w:r>
          </w:p>
        </w:tc>
        <w:tc>
          <w:tcPr>
            <w:tcW w:w="1472" w:type="dxa"/>
          </w:tcPr>
          <w:p w14:paraId="785FDAE8" w14:textId="77777777" w:rsidR="003F4595" w:rsidRDefault="00AD08E2">
            <w:pPr>
              <w:pStyle w:val="TableParagraph"/>
              <w:spacing w:before="15"/>
              <w:ind w:left="404"/>
            </w:pPr>
            <w:r>
              <w:t>130,000</w:t>
            </w:r>
          </w:p>
        </w:tc>
        <w:tc>
          <w:tcPr>
            <w:tcW w:w="1474" w:type="dxa"/>
            <w:shd w:val="clear" w:color="auto" w:fill="BEBEBE"/>
          </w:tcPr>
          <w:p w14:paraId="105DF4FD" w14:textId="77777777" w:rsidR="003F4595" w:rsidRDefault="003F4595">
            <w:pPr>
              <w:pStyle w:val="TableParagraph"/>
            </w:pPr>
          </w:p>
        </w:tc>
        <w:tc>
          <w:tcPr>
            <w:tcW w:w="1472" w:type="dxa"/>
          </w:tcPr>
          <w:p w14:paraId="7F8C4760" w14:textId="77777777" w:rsidR="003F4595" w:rsidRDefault="00AD08E2">
            <w:pPr>
              <w:pStyle w:val="TableParagraph"/>
              <w:spacing w:before="15"/>
              <w:ind w:left="161" w:right="98"/>
              <w:jc w:val="center"/>
            </w:pPr>
            <w:r>
              <w:t>156,000</w:t>
            </w:r>
          </w:p>
        </w:tc>
        <w:tc>
          <w:tcPr>
            <w:tcW w:w="1471" w:type="dxa"/>
          </w:tcPr>
          <w:p w14:paraId="439B3A4A" w14:textId="77777777" w:rsidR="003F4595" w:rsidRDefault="00AD08E2">
            <w:pPr>
              <w:pStyle w:val="TableParagraph"/>
              <w:spacing w:before="15"/>
              <w:ind w:left="385" w:right="321"/>
              <w:jc w:val="center"/>
            </w:pPr>
            <w:r>
              <w:t>169,000</w:t>
            </w:r>
          </w:p>
        </w:tc>
      </w:tr>
      <w:tr w:rsidR="003F4595" w14:paraId="4B540C19" w14:textId="77777777">
        <w:trPr>
          <w:trHeight w:val="458"/>
        </w:trPr>
        <w:tc>
          <w:tcPr>
            <w:tcW w:w="732" w:type="dxa"/>
            <w:vMerge w:val="restart"/>
          </w:tcPr>
          <w:p w14:paraId="7777AA7E" w14:textId="77777777" w:rsidR="003F4595" w:rsidRDefault="003F4595">
            <w:pPr>
              <w:pStyle w:val="TableParagraph"/>
              <w:rPr>
                <w:b/>
                <w:sz w:val="24"/>
              </w:rPr>
            </w:pPr>
          </w:p>
          <w:p w14:paraId="44D4A6D3" w14:textId="77777777" w:rsidR="003F4595" w:rsidRDefault="003F4595">
            <w:pPr>
              <w:pStyle w:val="TableParagraph"/>
              <w:rPr>
                <w:b/>
                <w:sz w:val="24"/>
              </w:rPr>
            </w:pPr>
          </w:p>
          <w:p w14:paraId="2D10BAA7" w14:textId="77777777" w:rsidR="003F4595" w:rsidRDefault="00AD08E2">
            <w:pPr>
              <w:pStyle w:val="TableParagraph"/>
              <w:spacing w:before="167"/>
              <w:ind w:left="253" w:right="245"/>
              <w:jc w:val="center"/>
            </w:pPr>
            <w:r>
              <w:t>6)</w:t>
            </w:r>
          </w:p>
        </w:tc>
        <w:tc>
          <w:tcPr>
            <w:tcW w:w="2725" w:type="dxa"/>
          </w:tcPr>
          <w:p w14:paraId="75D575E0" w14:textId="77777777" w:rsidR="003F4595" w:rsidRDefault="00AD08E2">
            <w:pPr>
              <w:pStyle w:val="TableParagraph"/>
              <w:spacing w:before="97"/>
              <w:ind w:left="105"/>
            </w:pPr>
            <w:r>
              <w:t>Уградња</w:t>
            </w:r>
            <w:r>
              <w:rPr>
                <w:spacing w:val="-1"/>
              </w:rPr>
              <w:t xml:space="preserve"> </w:t>
            </w:r>
            <w:r>
              <w:t>топлотне</w:t>
            </w:r>
            <w:r>
              <w:rPr>
                <w:spacing w:val="-1"/>
              </w:rPr>
              <w:t xml:space="preserve"> </w:t>
            </w:r>
            <w:r>
              <w:t>пумпе:</w:t>
            </w:r>
          </w:p>
        </w:tc>
        <w:tc>
          <w:tcPr>
            <w:tcW w:w="5889" w:type="dxa"/>
            <w:gridSpan w:val="4"/>
          </w:tcPr>
          <w:p w14:paraId="19181115" w14:textId="77777777" w:rsidR="003F4595" w:rsidRDefault="003F4595">
            <w:pPr>
              <w:pStyle w:val="TableParagraph"/>
            </w:pPr>
          </w:p>
        </w:tc>
      </w:tr>
      <w:tr w:rsidR="003F4595" w14:paraId="51BDE3D6" w14:textId="77777777">
        <w:trPr>
          <w:trHeight w:val="299"/>
        </w:trPr>
        <w:tc>
          <w:tcPr>
            <w:tcW w:w="732" w:type="dxa"/>
            <w:vMerge/>
            <w:tcBorders>
              <w:top w:val="nil"/>
            </w:tcBorders>
          </w:tcPr>
          <w:p w14:paraId="72610122" w14:textId="77777777" w:rsidR="003F4595" w:rsidRDefault="003F4595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</w:tcPr>
          <w:p w14:paraId="0E755E54" w14:textId="77777777" w:rsidR="003F4595" w:rsidRDefault="00AD08E2">
            <w:pPr>
              <w:pStyle w:val="TableParagraph"/>
              <w:spacing w:before="17"/>
              <w:ind w:left="105"/>
            </w:pPr>
            <w:r>
              <w:t>a)</w:t>
            </w:r>
            <w:r>
              <w:rPr>
                <w:spacing w:val="-2"/>
              </w:rPr>
              <w:t xml:space="preserve"> </w:t>
            </w:r>
            <w:r>
              <w:t>Ваздух-ваздух</w:t>
            </w:r>
          </w:p>
        </w:tc>
        <w:tc>
          <w:tcPr>
            <w:tcW w:w="1472" w:type="dxa"/>
          </w:tcPr>
          <w:p w14:paraId="47B0826C" w14:textId="77777777" w:rsidR="003F4595" w:rsidRDefault="00AD08E2">
            <w:pPr>
              <w:pStyle w:val="TableParagraph"/>
              <w:spacing w:before="15"/>
              <w:ind w:left="404"/>
            </w:pPr>
            <w:r>
              <w:t>150,000</w:t>
            </w:r>
          </w:p>
        </w:tc>
        <w:tc>
          <w:tcPr>
            <w:tcW w:w="1474" w:type="dxa"/>
            <w:shd w:val="clear" w:color="auto" w:fill="BEBEBE"/>
          </w:tcPr>
          <w:p w14:paraId="59885521" w14:textId="77777777" w:rsidR="003F4595" w:rsidRDefault="003F4595">
            <w:pPr>
              <w:pStyle w:val="TableParagraph"/>
            </w:pPr>
          </w:p>
        </w:tc>
        <w:tc>
          <w:tcPr>
            <w:tcW w:w="1472" w:type="dxa"/>
          </w:tcPr>
          <w:p w14:paraId="5E36C268" w14:textId="77777777" w:rsidR="003F4595" w:rsidRDefault="00AD08E2">
            <w:pPr>
              <w:pStyle w:val="TableParagraph"/>
              <w:spacing w:before="15"/>
              <w:ind w:left="161" w:right="98"/>
              <w:jc w:val="center"/>
            </w:pPr>
            <w:r>
              <w:t>180,000</w:t>
            </w:r>
          </w:p>
        </w:tc>
        <w:tc>
          <w:tcPr>
            <w:tcW w:w="1471" w:type="dxa"/>
          </w:tcPr>
          <w:p w14:paraId="75CCED70" w14:textId="77777777" w:rsidR="003F4595" w:rsidRDefault="00AD08E2">
            <w:pPr>
              <w:pStyle w:val="TableParagraph"/>
              <w:spacing w:before="15"/>
              <w:ind w:left="385" w:right="321"/>
              <w:jc w:val="center"/>
            </w:pPr>
            <w:r>
              <w:t>195,000</w:t>
            </w:r>
          </w:p>
        </w:tc>
      </w:tr>
      <w:tr w:rsidR="003F4595" w14:paraId="37E56FA7" w14:textId="77777777">
        <w:trPr>
          <w:trHeight w:val="302"/>
        </w:trPr>
        <w:tc>
          <w:tcPr>
            <w:tcW w:w="732" w:type="dxa"/>
            <w:vMerge/>
            <w:tcBorders>
              <w:top w:val="nil"/>
            </w:tcBorders>
          </w:tcPr>
          <w:p w14:paraId="7CDA7636" w14:textId="77777777" w:rsidR="003F4595" w:rsidRDefault="003F4595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</w:tcPr>
          <w:p w14:paraId="63F5DDEA" w14:textId="77777777" w:rsidR="003F4595" w:rsidRDefault="00AD08E2">
            <w:pPr>
              <w:pStyle w:val="TableParagraph"/>
              <w:spacing w:before="18"/>
              <w:ind w:left="105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Ваздух-вода</w:t>
            </w:r>
          </w:p>
        </w:tc>
        <w:tc>
          <w:tcPr>
            <w:tcW w:w="1472" w:type="dxa"/>
          </w:tcPr>
          <w:p w14:paraId="6A4F5437" w14:textId="77777777" w:rsidR="003F4595" w:rsidRDefault="00AD08E2">
            <w:pPr>
              <w:pStyle w:val="TableParagraph"/>
              <w:spacing w:before="16"/>
              <w:ind w:left="404"/>
            </w:pPr>
            <w:r>
              <w:t>370,000</w:t>
            </w:r>
          </w:p>
        </w:tc>
        <w:tc>
          <w:tcPr>
            <w:tcW w:w="1474" w:type="dxa"/>
            <w:shd w:val="clear" w:color="auto" w:fill="BEBEBE"/>
          </w:tcPr>
          <w:p w14:paraId="005EA5A4" w14:textId="77777777" w:rsidR="003F4595" w:rsidRDefault="003F4595">
            <w:pPr>
              <w:pStyle w:val="TableParagraph"/>
            </w:pPr>
          </w:p>
        </w:tc>
        <w:tc>
          <w:tcPr>
            <w:tcW w:w="1472" w:type="dxa"/>
          </w:tcPr>
          <w:p w14:paraId="4A052805" w14:textId="77777777" w:rsidR="003F4595" w:rsidRDefault="00AD08E2">
            <w:pPr>
              <w:pStyle w:val="TableParagraph"/>
              <w:spacing w:before="16"/>
              <w:ind w:left="161" w:right="98"/>
              <w:jc w:val="center"/>
            </w:pPr>
            <w:r>
              <w:t>444,000</w:t>
            </w:r>
          </w:p>
        </w:tc>
        <w:tc>
          <w:tcPr>
            <w:tcW w:w="1471" w:type="dxa"/>
          </w:tcPr>
          <w:p w14:paraId="42DD1E6F" w14:textId="77777777" w:rsidR="003F4595" w:rsidRDefault="00AD08E2">
            <w:pPr>
              <w:pStyle w:val="TableParagraph"/>
              <w:spacing w:before="16"/>
              <w:ind w:left="385" w:right="321"/>
              <w:jc w:val="center"/>
            </w:pPr>
            <w:r>
              <w:t>481,000</w:t>
            </w:r>
          </w:p>
        </w:tc>
      </w:tr>
      <w:tr w:rsidR="003F4595" w14:paraId="55B2A9D7" w14:textId="77777777">
        <w:trPr>
          <w:trHeight w:val="299"/>
        </w:trPr>
        <w:tc>
          <w:tcPr>
            <w:tcW w:w="732" w:type="dxa"/>
            <w:vMerge/>
            <w:tcBorders>
              <w:top w:val="nil"/>
            </w:tcBorders>
          </w:tcPr>
          <w:p w14:paraId="77F91FA6" w14:textId="77777777" w:rsidR="003F4595" w:rsidRDefault="003F4595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</w:tcPr>
          <w:p w14:paraId="2B40162C" w14:textId="77777777" w:rsidR="003F4595" w:rsidRDefault="00AD08E2">
            <w:pPr>
              <w:pStyle w:val="TableParagraph"/>
              <w:spacing w:before="17"/>
              <w:ind w:left="105"/>
            </w:pPr>
            <w:r>
              <w:t>в)</w:t>
            </w:r>
            <w:r>
              <w:rPr>
                <w:spacing w:val="-2"/>
              </w:rPr>
              <w:t xml:space="preserve"> </w:t>
            </w:r>
            <w:r>
              <w:t>Вода-вода</w:t>
            </w:r>
          </w:p>
        </w:tc>
        <w:tc>
          <w:tcPr>
            <w:tcW w:w="1472" w:type="dxa"/>
          </w:tcPr>
          <w:p w14:paraId="549F5AFE" w14:textId="77777777" w:rsidR="003F4595" w:rsidRDefault="00AD08E2">
            <w:pPr>
              <w:pStyle w:val="TableParagraph"/>
              <w:spacing w:before="13"/>
              <w:ind w:left="404"/>
            </w:pPr>
            <w:r>
              <w:t>400,000</w:t>
            </w:r>
          </w:p>
        </w:tc>
        <w:tc>
          <w:tcPr>
            <w:tcW w:w="1474" w:type="dxa"/>
            <w:shd w:val="clear" w:color="auto" w:fill="BEBEBE"/>
          </w:tcPr>
          <w:p w14:paraId="0072A748" w14:textId="77777777" w:rsidR="003F4595" w:rsidRDefault="003F4595">
            <w:pPr>
              <w:pStyle w:val="TableParagraph"/>
            </w:pPr>
          </w:p>
        </w:tc>
        <w:tc>
          <w:tcPr>
            <w:tcW w:w="1472" w:type="dxa"/>
          </w:tcPr>
          <w:p w14:paraId="498822F0" w14:textId="77777777" w:rsidR="003F4595" w:rsidRDefault="00AD08E2">
            <w:pPr>
              <w:pStyle w:val="TableParagraph"/>
              <w:spacing w:before="13"/>
              <w:ind w:left="161" w:right="98"/>
              <w:jc w:val="center"/>
            </w:pPr>
            <w:r>
              <w:t>480,000</w:t>
            </w:r>
          </w:p>
        </w:tc>
        <w:tc>
          <w:tcPr>
            <w:tcW w:w="1471" w:type="dxa"/>
          </w:tcPr>
          <w:p w14:paraId="06B12A5B" w14:textId="77777777" w:rsidR="003F4595" w:rsidRDefault="00AD08E2">
            <w:pPr>
              <w:pStyle w:val="TableParagraph"/>
              <w:spacing w:before="13"/>
              <w:ind w:left="385" w:right="321"/>
              <w:jc w:val="center"/>
            </w:pPr>
            <w:r>
              <w:t>520,000</w:t>
            </w:r>
          </w:p>
        </w:tc>
      </w:tr>
      <w:tr w:rsidR="003F4595" w14:paraId="729A5115" w14:textId="77777777">
        <w:trPr>
          <w:trHeight w:val="299"/>
        </w:trPr>
        <w:tc>
          <w:tcPr>
            <w:tcW w:w="732" w:type="dxa"/>
            <w:vMerge/>
            <w:tcBorders>
              <w:top w:val="nil"/>
            </w:tcBorders>
          </w:tcPr>
          <w:p w14:paraId="422A9391" w14:textId="77777777" w:rsidR="003F4595" w:rsidRDefault="003F4595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</w:tcPr>
          <w:p w14:paraId="766C022E" w14:textId="77777777" w:rsidR="003F4595" w:rsidRDefault="00AD08E2">
            <w:pPr>
              <w:pStyle w:val="TableParagraph"/>
              <w:spacing w:before="17"/>
              <w:ind w:left="105"/>
            </w:pPr>
            <w:r>
              <w:t>г)</w:t>
            </w:r>
            <w:r>
              <w:rPr>
                <w:spacing w:val="-2"/>
              </w:rPr>
              <w:t xml:space="preserve"> </w:t>
            </w:r>
            <w:r>
              <w:t>Земља-вода</w:t>
            </w:r>
          </w:p>
        </w:tc>
        <w:tc>
          <w:tcPr>
            <w:tcW w:w="1472" w:type="dxa"/>
          </w:tcPr>
          <w:p w14:paraId="289C9D1E" w14:textId="77777777" w:rsidR="003F4595" w:rsidRDefault="00AD08E2">
            <w:pPr>
              <w:pStyle w:val="TableParagraph"/>
              <w:spacing w:before="13"/>
              <w:ind w:left="404"/>
            </w:pPr>
            <w:r>
              <w:t>400,000</w:t>
            </w:r>
          </w:p>
        </w:tc>
        <w:tc>
          <w:tcPr>
            <w:tcW w:w="1474" w:type="dxa"/>
            <w:shd w:val="clear" w:color="auto" w:fill="BEBEBE"/>
          </w:tcPr>
          <w:p w14:paraId="1B444BDC" w14:textId="77777777" w:rsidR="003F4595" w:rsidRDefault="003F4595">
            <w:pPr>
              <w:pStyle w:val="TableParagraph"/>
            </w:pPr>
          </w:p>
        </w:tc>
        <w:tc>
          <w:tcPr>
            <w:tcW w:w="1472" w:type="dxa"/>
          </w:tcPr>
          <w:p w14:paraId="261F0719" w14:textId="77777777" w:rsidR="003F4595" w:rsidRDefault="00AD08E2">
            <w:pPr>
              <w:pStyle w:val="TableParagraph"/>
              <w:spacing w:before="13"/>
              <w:ind w:left="161" w:right="98"/>
              <w:jc w:val="center"/>
            </w:pPr>
            <w:r>
              <w:t>480,000</w:t>
            </w:r>
          </w:p>
        </w:tc>
        <w:tc>
          <w:tcPr>
            <w:tcW w:w="1471" w:type="dxa"/>
          </w:tcPr>
          <w:p w14:paraId="0F600B33" w14:textId="77777777" w:rsidR="003F4595" w:rsidRDefault="00AD08E2">
            <w:pPr>
              <w:pStyle w:val="TableParagraph"/>
              <w:spacing w:before="13"/>
              <w:ind w:left="385" w:right="321"/>
              <w:jc w:val="center"/>
            </w:pPr>
            <w:r>
              <w:t>520,000</w:t>
            </w:r>
          </w:p>
        </w:tc>
      </w:tr>
      <w:tr w:rsidR="003F4595" w14:paraId="3EFC5DE8" w14:textId="77777777">
        <w:trPr>
          <w:trHeight w:val="494"/>
        </w:trPr>
        <w:tc>
          <w:tcPr>
            <w:tcW w:w="732" w:type="dxa"/>
            <w:vMerge w:val="restart"/>
          </w:tcPr>
          <w:p w14:paraId="25257D41" w14:textId="77777777" w:rsidR="003F4595" w:rsidRDefault="003F4595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A42EC60" w14:textId="77777777" w:rsidR="003F4595" w:rsidRDefault="00AD08E2">
            <w:pPr>
              <w:pStyle w:val="TableParagraph"/>
              <w:ind w:left="218"/>
            </w:pPr>
            <w:r>
              <w:t>7)*</w:t>
            </w:r>
          </w:p>
        </w:tc>
        <w:tc>
          <w:tcPr>
            <w:tcW w:w="2725" w:type="dxa"/>
            <w:vMerge w:val="restart"/>
          </w:tcPr>
          <w:p w14:paraId="6472D678" w14:textId="77777777" w:rsidR="003F4595" w:rsidRDefault="00AD08E2">
            <w:pPr>
              <w:pStyle w:val="TableParagraph"/>
              <w:spacing w:before="202"/>
              <w:ind w:left="105" w:right="213"/>
            </w:pPr>
            <w:r>
              <w:t>Замена или уградња нове</w:t>
            </w:r>
            <w:r>
              <w:rPr>
                <w:spacing w:val="-52"/>
              </w:rPr>
              <w:t xml:space="preserve"> </w:t>
            </w:r>
            <w:r>
              <w:t>инсталације</w:t>
            </w:r>
          </w:p>
        </w:tc>
        <w:tc>
          <w:tcPr>
            <w:tcW w:w="1472" w:type="dxa"/>
            <w:vMerge w:val="restart"/>
          </w:tcPr>
          <w:p w14:paraId="249AB142" w14:textId="77777777" w:rsidR="003F4595" w:rsidRDefault="003F4595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D8EE786" w14:textId="77777777" w:rsidR="003F4595" w:rsidRDefault="00AD08E2">
            <w:pPr>
              <w:pStyle w:val="TableParagraph"/>
              <w:ind w:left="376"/>
            </w:pPr>
            <w:r>
              <w:t>150,000</w:t>
            </w:r>
          </w:p>
        </w:tc>
        <w:tc>
          <w:tcPr>
            <w:tcW w:w="1474" w:type="dxa"/>
            <w:shd w:val="clear" w:color="auto" w:fill="BEBEBE"/>
          </w:tcPr>
          <w:p w14:paraId="4E54E282" w14:textId="77777777" w:rsidR="003F4595" w:rsidRDefault="003F4595">
            <w:pPr>
              <w:pStyle w:val="TableParagraph"/>
            </w:pPr>
          </w:p>
        </w:tc>
        <w:tc>
          <w:tcPr>
            <w:tcW w:w="1472" w:type="dxa"/>
            <w:vMerge w:val="restart"/>
          </w:tcPr>
          <w:p w14:paraId="29828579" w14:textId="77777777" w:rsidR="003F4595" w:rsidRDefault="003F4595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F472A2F" w14:textId="77777777" w:rsidR="003F4595" w:rsidRDefault="00AD08E2">
            <w:pPr>
              <w:pStyle w:val="TableParagraph"/>
              <w:ind w:left="375"/>
            </w:pPr>
            <w:r>
              <w:t>180,000</w:t>
            </w:r>
          </w:p>
        </w:tc>
        <w:tc>
          <w:tcPr>
            <w:tcW w:w="1471" w:type="dxa"/>
            <w:vMerge w:val="restart"/>
          </w:tcPr>
          <w:p w14:paraId="3829FB88" w14:textId="77777777" w:rsidR="003F4595" w:rsidRDefault="003F4595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DA35B8F" w14:textId="77777777" w:rsidR="003F4595" w:rsidRDefault="00AD08E2">
            <w:pPr>
              <w:pStyle w:val="TableParagraph"/>
              <w:ind w:left="375"/>
            </w:pPr>
            <w:r>
              <w:t>195,000</w:t>
            </w:r>
          </w:p>
        </w:tc>
      </w:tr>
      <w:tr w:rsidR="003F4595" w14:paraId="59C9A173" w14:textId="77777777">
        <w:trPr>
          <w:trHeight w:val="421"/>
        </w:trPr>
        <w:tc>
          <w:tcPr>
            <w:tcW w:w="732" w:type="dxa"/>
            <w:vMerge/>
            <w:tcBorders>
              <w:top w:val="nil"/>
            </w:tcBorders>
          </w:tcPr>
          <w:p w14:paraId="72AB68C4" w14:textId="77777777" w:rsidR="003F4595" w:rsidRDefault="003F4595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vMerge/>
            <w:tcBorders>
              <w:top w:val="nil"/>
            </w:tcBorders>
          </w:tcPr>
          <w:p w14:paraId="34DF1F17" w14:textId="77777777" w:rsidR="003F4595" w:rsidRDefault="003F4595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</w:tcBorders>
          </w:tcPr>
          <w:p w14:paraId="6EB880CE" w14:textId="77777777" w:rsidR="003F4595" w:rsidRDefault="003F4595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shd w:val="clear" w:color="auto" w:fill="BEBEBE"/>
          </w:tcPr>
          <w:p w14:paraId="37325BAB" w14:textId="77777777" w:rsidR="003F4595" w:rsidRDefault="003F4595">
            <w:pPr>
              <w:pStyle w:val="TableParagraph"/>
            </w:pPr>
          </w:p>
        </w:tc>
        <w:tc>
          <w:tcPr>
            <w:tcW w:w="1472" w:type="dxa"/>
            <w:vMerge/>
            <w:tcBorders>
              <w:top w:val="nil"/>
            </w:tcBorders>
          </w:tcPr>
          <w:p w14:paraId="21F37A47" w14:textId="77777777" w:rsidR="003F4595" w:rsidRDefault="003F4595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14A6B064" w14:textId="77777777" w:rsidR="003F4595" w:rsidRDefault="003F4595">
            <w:pPr>
              <w:rPr>
                <w:sz w:val="2"/>
                <w:szCs w:val="2"/>
              </w:rPr>
            </w:pPr>
          </w:p>
        </w:tc>
      </w:tr>
      <w:tr w:rsidR="003F4595" w14:paraId="18E42D07" w14:textId="77777777">
        <w:trPr>
          <w:trHeight w:val="758"/>
        </w:trPr>
        <w:tc>
          <w:tcPr>
            <w:tcW w:w="732" w:type="dxa"/>
          </w:tcPr>
          <w:p w14:paraId="2743B0AA" w14:textId="77777777" w:rsidR="003F4595" w:rsidRDefault="003F459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ADD3535" w14:textId="77777777" w:rsidR="003F4595" w:rsidRDefault="00AD08E2">
            <w:pPr>
              <w:pStyle w:val="TableParagraph"/>
              <w:ind w:left="253" w:right="245"/>
              <w:jc w:val="center"/>
            </w:pPr>
            <w:r>
              <w:t>8)</w:t>
            </w:r>
          </w:p>
        </w:tc>
        <w:tc>
          <w:tcPr>
            <w:tcW w:w="2725" w:type="dxa"/>
          </w:tcPr>
          <w:p w14:paraId="434F2F16" w14:textId="77777777" w:rsidR="003F4595" w:rsidRDefault="00AD08E2">
            <w:pPr>
              <w:pStyle w:val="TableParagraph"/>
              <w:ind w:left="105" w:right="443"/>
            </w:pPr>
            <w:r>
              <w:t>Уградња соларних</w:t>
            </w:r>
            <w:r>
              <w:rPr>
                <w:spacing w:val="1"/>
              </w:rPr>
              <w:t xml:space="preserve"> </w:t>
            </w:r>
            <w:r>
              <w:t>колектора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припрему</w:t>
            </w:r>
          </w:p>
          <w:p w14:paraId="4FCE2A25" w14:textId="77777777" w:rsidR="003F4595" w:rsidRDefault="00AD08E2">
            <w:pPr>
              <w:pStyle w:val="TableParagraph"/>
              <w:spacing w:line="238" w:lineRule="exact"/>
              <w:ind w:left="105"/>
            </w:pPr>
            <w:r>
              <w:t>ПТВ</w:t>
            </w:r>
          </w:p>
        </w:tc>
        <w:tc>
          <w:tcPr>
            <w:tcW w:w="1472" w:type="dxa"/>
          </w:tcPr>
          <w:p w14:paraId="3333AE66" w14:textId="77777777" w:rsidR="003F4595" w:rsidRDefault="003F459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0B65A8A" w14:textId="77777777" w:rsidR="003F4595" w:rsidRDefault="00AD08E2">
            <w:pPr>
              <w:pStyle w:val="TableParagraph"/>
              <w:ind w:left="376"/>
            </w:pPr>
            <w:r>
              <w:t>160,000</w:t>
            </w:r>
          </w:p>
        </w:tc>
        <w:tc>
          <w:tcPr>
            <w:tcW w:w="1474" w:type="dxa"/>
            <w:shd w:val="clear" w:color="auto" w:fill="BEBEBE"/>
          </w:tcPr>
          <w:p w14:paraId="4EBC5804" w14:textId="77777777" w:rsidR="003F4595" w:rsidRDefault="003F4595">
            <w:pPr>
              <w:pStyle w:val="TableParagraph"/>
            </w:pPr>
          </w:p>
        </w:tc>
        <w:tc>
          <w:tcPr>
            <w:tcW w:w="1472" w:type="dxa"/>
            <w:shd w:val="clear" w:color="auto" w:fill="BEBEBE"/>
          </w:tcPr>
          <w:p w14:paraId="2A898345" w14:textId="77777777" w:rsidR="003F4595" w:rsidRDefault="003F4595">
            <w:pPr>
              <w:pStyle w:val="TableParagraph"/>
            </w:pPr>
          </w:p>
        </w:tc>
        <w:tc>
          <w:tcPr>
            <w:tcW w:w="1471" w:type="dxa"/>
          </w:tcPr>
          <w:p w14:paraId="787DC488" w14:textId="77777777" w:rsidR="003F4595" w:rsidRDefault="003F459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BE986C7" w14:textId="77777777" w:rsidR="003F4595" w:rsidRDefault="00AD08E2">
            <w:pPr>
              <w:pStyle w:val="TableParagraph"/>
              <w:spacing w:before="1"/>
              <w:ind w:left="385" w:right="321"/>
              <w:jc w:val="center"/>
            </w:pPr>
            <w:r>
              <w:t>208,000</w:t>
            </w:r>
          </w:p>
        </w:tc>
      </w:tr>
      <w:tr w:rsidR="003F4595" w14:paraId="5C9F6C7C" w14:textId="77777777">
        <w:trPr>
          <w:trHeight w:val="599"/>
        </w:trPr>
        <w:tc>
          <w:tcPr>
            <w:tcW w:w="732" w:type="dxa"/>
          </w:tcPr>
          <w:p w14:paraId="04A029E2" w14:textId="77777777" w:rsidR="003F4595" w:rsidRDefault="00AD08E2">
            <w:pPr>
              <w:pStyle w:val="TableParagraph"/>
              <w:spacing w:before="166"/>
              <w:ind w:left="253" w:right="245"/>
              <w:jc w:val="center"/>
            </w:pPr>
            <w:r>
              <w:t>9)</w:t>
            </w:r>
          </w:p>
        </w:tc>
        <w:tc>
          <w:tcPr>
            <w:tcW w:w="2725" w:type="dxa"/>
          </w:tcPr>
          <w:p w14:paraId="0F736965" w14:textId="77777777" w:rsidR="003F4595" w:rsidRDefault="00AD08E2">
            <w:pPr>
              <w:pStyle w:val="TableParagraph"/>
              <w:spacing w:before="41"/>
              <w:ind w:left="105" w:right="148"/>
            </w:pPr>
            <w:r>
              <w:t>Уградња соларних панела</w:t>
            </w:r>
            <w:r>
              <w:rPr>
                <w:spacing w:val="-52"/>
              </w:rPr>
              <w:t xml:space="preserve"> </w:t>
            </w:r>
            <w:r>
              <w:t>за електричну</w:t>
            </w:r>
            <w:r>
              <w:rPr>
                <w:spacing w:val="-3"/>
              </w:rPr>
              <w:t xml:space="preserve"> </w:t>
            </w:r>
            <w:r>
              <w:t>енергију</w:t>
            </w:r>
          </w:p>
        </w:tc>
        <w:tc>
          <w:tcPr>
            <w:tcW w:w="1472" w:type="dxa"/>
          </w:tcPr>
          <w:p w14:paraId="599EF433" w14:textId="77777777" w:rsidR="003F4595" w:rsidRDefault="00AD08E2">
            <w:pPr>
              <w:pStyle w:val="TableParagraph"/>
              <w:spacing w:before="164"/>
              <w:ind w:left="404"/>
            </w:pPr>
            <w:r>
              <w:t>420,000</w:t>
            </w:r>
          </w:p>
        </w:tc>
        <w:tc>
          <w:tcPr>
            <w:tcW w:w="1474" w:type="dxa"/>
            <w:shd w:val="clear" w:color="auto" w:fill="BEBEBE"/>
          </w:tcPr>
          <w:p w14:paraId="420B1E52" w14:textId="77777777" w:rsidR="003F4595" w:rsidRDefault="003F4595">
            <w:pPr>
              <w:pStyle w:val="TableParagraph"/>
            </w:pPr>
          </w:p>
        </w:tc>
        <w:tc>
          <w:tcPr>
            <w:tcW w:w="1472" w:type="dxa"/>
            <w:shd w:val="clear" w:color="auto" w:fill="BEBEBE"/>
          </w:tcPr>
          <w:p w14:paraId="3F9708CE" w14:textId="77777777" w:rsidR="003F4595" w:rsidRDefault="003F4595">
            <w:pPr>
              <w:pStyle w:val="TableParagraph"/>
            </w:pPr>
          </w:p>
        </w:tc>
        <w:tc>
          <w:tcPr>
            <w:tcW w:w="1471" w:type="dxa"/>
          </w:tcPr>
          <w:p w14:paraId="20399896" w14:textId="77777777" w:rsidR="003F4595" w:rsidRDefault="00AD08E2">
            <w:pPr>
              <w:pStyle w:val="TableParagraph"/>
              <w:spacing w:before="164"/>
              <w:ind w:left="385" w:right="321"/>
              <w:jc w:val="center"/>
            </w:pPr>
            <w:r>
              <w:t>546,000</w:t>
            </w:r>
          </w:p>
        </w:tc>
      </w:tr>
      <w:tr w:rsidR="003F4595" w14:paraId="20D90282" w14:textId="77777777">
        <w:trPr>
          <w:trHeight w:val="506"/>
        </w:trPr>
        <w:tc>
          <w:tcPr>
            <w:tcW w:w="732" w:type="dxa"/>
            <w:vMerge w:val="restart"/>
          </w:tcPr>
          <w:p w14:paraId="6B11C183" w14:textId="77777777" w:rsidR="003F4595" w:rsidRDefault="003F4595">
            <w:pPr>
              <w:pStyle w:val="TableParagraph"/>
              <w:rPr>
                <w:b/>
                <w:sz w:val="24"/>
              </w:rPr>
            </w:pPr>
          </w:p>
          <w:p w14:paraId="2339B115" w14:textId="77777777" w:rsidR="003F4595" w:rsidRDefault="003F4595">
            <w:pPr>
              <w:pStyle w:val="TableParagraph"/>
              <w:rPr>
                <w:b/>
                <w:sz w:val="24"/>
              </w:rPr>
            </w:pPr>
          </w:p>
          <w:p w14:paraId="774B3B15" w14:textId="77777777" w:rsidR="003F4595" w:rsidRDefault="003F4595">
            <w:pPr>
              <w:pStyle w:val="TableParagraph"/>
              <w:rPr>
                <w:b/>
                <w:sz w:val="24"/>
              </w:rPr>
            </w:pPr>
          </w:p>
          <w:p w14:paraId="1C268746" w14:textId="77777777" w:rsidR="003F4595" w:rsidRDefault="003F4595">
            <w:pPr>
              <w:pStyle w:val="TableParagraph"/>
              <w:rPr>
                <w:b/>
                <w:sz w:val="24"/>
              </w:rPr>
            </w:pPr>
          </w:p>
          <w:p w14:paraId="0D20389D" w14:textId="77777777" w:rsidR="003F4595" w:rsidRDefault="003F4595">
            <w:pPr>
              <w:pStyle w:val="TableParagraph"/>
              <w:rPr>
                <w:b/>
                <w:sz w:val="24"/>
              </w:rPr>
            </w:pPr>
          </w:p>
          <w:p w14:paraId="28288AA5" w14:textId="77777777" w:rsidR="003F4595" w:rsidRDefault="003F4595">
            <w:pPr>
              <w:pStyle w:val="TableParagraph"/>
              <w:rPr>
                <w:b/>
                <w:sz w:val="24"/>
              </w:rPr>
            </w:pPr>
          </w:p>
          <w:p w14:paraId="365BAAD8" w14:textId="77777777" w:rsidR="003F4595" w:rsidRDefault="003F4595">
            <w:pPr>
              <w:pStyle w:val="TableParagraph"/>
              <w:rPr>
                <w:b/>
                <w:sz w:val="24"/>
              </w:rPr>
            </w:pPr>
          </w:p>
          <w:p w14:paraId="75B5DE35" w14:textId="77777777" w:rsidR="003F4595" w:rsidRDefault="003F4595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D1A8ADE" w14:textId="77777777" w:rsidR="003F4595" w:rsidRDefault="00AD08E2">
            <w:pPr>
              <w:pStyle w:val="TableParagraph"/>
              <w:ind w:left="107"/>
            </w:pPr>
            <w:r>
              <w:t>10)**</w:t>
            </w:r>
          </w:p>
        </w:tc>
        <w:tc>
          <w:tcPr>
            <w:tcW w:w="2725" w:type="dxa"/>
          </w:tcPr>
          <w:p w14:paraId="5E4E4AFA" w14:textId="77777777" w:rsidR="003F4595" w:rsidRDefault="00AD08E2">
            <w:pPr>
              <w:pStyle w:val="TableParagraph"/>
              <w:spacing w:line="247" w:lineRule="exact"/>
              <w:ind w:left="105"/>
            </w:pPr>
            <w:r>
              <w:t>Израда</w:t>
            </w:r>
            <w:r>
              <w:rPr>
                <w:spacing w:val="-1"/>
              </w:rPr>
              <w:t xml:space="preserve"> </w:t>
            </w:r>
            <w:r>
              <w:t>техничке</w:t>
            </w:r>
          </w:p>
          <w:p w14:paraId="7C9F3AF9" w14:textId="77777777" w:rsidR="003F4595" w:rsidRDefault="00AD08E2">
            <w:pPr>
              <w:pStyle w:val="TableParagraph"/>
              <w:spacing w:before="2" w:line="238" w:lineRule="exact"/>
              <w:ind w:left="105"/>
            </w:pPr>
            <w:r>
              <w:t>документације:</w:t>
            </w:r>
          </w:p>
        </w:tc>
        <w:tc>
          <w:tcPr>
            <w:tcW w:w="5889" w:type="dxa"/>
            <w:gridSpan w:val="4"/>
          </w:tcPr>
          <w:p w14:paraId="03A660B7" w14:textId="77777777" w:rsidR="003F4595" w:rsidRDefault="003F4595">
            <w:pPr>
              <w:pStyle w:val="TableParagraph"/>
            </w:pPr>
          </w:p>
        </w:tc>
      </w:tr>
      <w:tr w:rsidR="003F4595" w14:paraId="36343B7E" w14:textId="77777777">
        <w:trPr>
          <w:trHeight w:val="758"/>
        </w:trPr>
        <w:tc>
          <w:tcPr>
            <w:tcW w:w="732" w:type="dxa"/>
            <w:vMerge/>
            <w:tcBorders>
              <w:top w:val="nil"/>
            </w:tcBorders>
          </w:tcPr>
          <w:p w14:paraId="4041E747" w14:textId="77777777" w:rsidR="003F4595" w:rsidRDefault="003F4595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</w:tcPr>
          <w:p w14:paraId="3B527585" w14:textId="77777777" w:rsidR="003F4595" w:rsidRDefault="00AD08E2">
            <w:pPr>
              <w:pStyle w:val="TableParagraph"/>
              <w:spacing w:line="247" w:lineRule="exact"/>
              <w:ind w:left="105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Идејни</w:t>
            </w:r>
            <w:r>
              <w:rPr>
                <w:spacing w:val="-3"/>
              </w:rPr>
              <w:t xml:space="preserve"> </w:t>
            </w:r>
            <w:r>
              <w:t>пројекат</w:t>
            </w:r>
          </w:p>
          <w:p w14:paraId="65734A47" w14:textId="77777777" w:rsidR="003F4595" w:rsidRDefault="00AD08E2">
            <w:pPr>
              <w:pStyle w:val="TableParagraph"/>
              <w:spacing w:before="1" w:line="252" w:lineRule="exact"/>
              <w:ind w:left="105"/>
            </w:pPr>
            <w:r>
              <w:t>енергетске</w:t>
            </w:r>
            <w:r>
              <w:rPr>
                <w:spacing w:val="-3"/>
              </w:rPr>
              <w:t xml:space="preserve"> </w:t>
            </w:r>
            <w:r>
              <w:t>санације</w:t>
            </w:r>
            <w:r>
              <w:rPr>
                <w:spacing w:val="-3"/>
              </w:rPr>
              <w:t xml:space="preserve"> </w:t>
            </w:r>
            <w:r>
              <w:t>(</w:t>
            </w:r>
          </w:p>
          <w:p w14:paraId="12F57344" w14:textId="77777777" w:rsidR="003F4595" w:rsidRDefault="00AD08E2">
            <w:pPr>
              <w:pStyle w:val="TableParagraph"/>
              <w:spacing w:line="238" w:lineRule="exact"/>
              <w:ind w:left="105"/>
            </w:pPr>
            <w:r>
              <w:t>архитектура/машинство</w:t>
            </w:r>
            <w:r>
              <w:rPr>
                <w:spacing w:val="-4"/>
              </w:rPr>
              <w:t xml:space="preserve"> </w:t>
            </w:r>
            <w:r>
              <w:t>)</w:t>
            </w:r>
          </w:p>
        </w:tc>
        <w:tc>
          <w:tcPr>
            <w:tcW w:w="1472" w:type="dxa"/>
          </w:tcPr>
          <w:p w14:paraId="6D53B9A3" w14:textId="77777777" w:rsidR="003F4595" w:rsidRPr="00CF1615" w:rsidRDefault="003F4595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40059C6C" w14:textId="77777777" w:rsidR="003F4595" w:rsidRPr="00CF1615" w:rsidRDefault="00AD08E2">
            <w:pPr>
              <w:pStyle w:val="TableParagraph"/>
              <w:ind w:left="460"/>
            </w:pPr>
            <w:r w:rsidRPr="00CF1615">
              <w:t>40,000</w:t>
            </w:r>
          </w:p>
        </w:tc>
        <w:tc>
          <w:tcPr>
            <w:tcW w:w="1474" w:type="dxa"/>
          </w:tcPr>
          <w:p w14:paraId="324EBEF7" w14:textId="77777777" w:rsidR="003F4595" w:rsidRPr="00CF1615" w:rsidRDefault="003F4595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200DA82" w14:textId="77777777" w:rsidR="003F4595" w:rsidRPr="00CF1615" w:rsidRDefault="00AD08E2">
            <w:pPr>
              <w:pStyle w:val="TableParagraph"/>
              <w:ind w:left="328" w:right="323"/>
              <w:jc w:val="center"/>
            </w:pPr>
            <w:r w:rsidRPr="00CF1615">
              <w:t>40,000</w:t>
            </w:r>
          </w:p>
        </w:tc>
        <w:tc>
          <w:tcPr>
            <w:tcW w:w="1472" w:type="dxa"/>
          </w:tcPr>
          <w:p w14:paraId="45CB595C" w14:textId="77777777" w:rsidR="003F4595" w:rsidRPr="00CF1615" w:rsidRDefault="003F4595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252FF7BD" w14:textId="77777777" w:rsidR="003F4595" w:rsidRPr="00CF1615" w:rsidRDefault="00AD08E2">
            <w:pPr>
              <w:pStyle w:val="TableParagraph"/>
              <w:ind w:left="161" w:right="98"/>
              <w:jc w:val="center"/>
            </w:pPr>
            <w:r w:rsidRPr="00CF1615">
              <w:t>40,000</w:t>
            </w:r>
          </w:p>
        </w:tc>
        <w:tc>
          <w:tcPr>
            <w:tcW w:w="1471" w:type="dxa"/>
          </w:tcPr>
          <w:p w14:paraId="3C3FD4EB" w14:textId="77777777" w:rsidR="003F4595" w:rsidRPr="00CF1615" w:rsidRDefault="003F4595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77D80B3E" w14:textId="77777777" w:rsidR="003F4595" w:rsidRPr="00CF1615" w:rsidRDefault="00AD08E2">
            <w:pPr>
              <w:pStyle w:val="TableParagraph"/>
              <w:ind w:left="385" w:right="321"/>
              <w:jc w:val="center"/>
            </w:pPr>
            <w:r w:rsidRPr="00CF1615">
              <w:t>40,000</w:t>
            </w:r>
          </w:p>
        </w:tc>
      </w:tr>
      <w:tr w:rsidR="003F4595" w14:paraId="654F07CD" w14:textId="77777777">
        <w:trPr>
          <w:trHeight w:val="760"/>
        </w:trPr>
        <w:tc>
          <w:tcPr>
            <w:tcW w:w="732" w:type="dxa"/>
            <w:vMerge/>
            <w:tcBorders>
              <w:top w:val="nil"/>
            </w:tcBorders>
          </w:tcPr>
          <w:p w14:paraId="0CDB0EE4" w14:textId="77777777" w:rsidR="003F4595" w:rsidRDefault="003F4595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</w:tcPr>
          <w:p w14:paraId="4AD70A8F" w14:textId="77777777" w:rsidR="003F4595" w:rsidRDefault="00AD08E2">
            <w:pPr>
              <w:pStyle w:val="TableParagraph"/>
              <w:spacing w:line="248" w:lineRule="exact"/>
              <w:ind w:left="105"/>
            </w:pPr>
            <w:r>
              <w:t>б) Елаборат</w:t>
            </w:r>
            <w:r>
              <w:rPr>
                <w:spacing w:val="-3"/>
              </w:rPr>
              <w:t xml:space="preserve"> </w:t>
            </w:r>
            <w:r>
              <w:t>енергетске</w:t>
            </w:r>
          </w:p>
          <w:p w14:paraId="36BCDF99" w14:textId="77777777" w:rsidR="003F4595" w:rsidRDefault="00AD08E2">
            <w:pPr>
              <w:pStyle w:val="TableParagraph"/>
              <w:spacing w:line="252" w:lineRule="exact"/>
              <w:ind w:left="105" w:right="249"/>
            </w:pPr>
            <w:r>
              <w:t>ефикасности пре и после</w:t>
            </w:r>
            <w:r>
              <w:rPr>
                <w:spacing w:val="-52"/>
              </w:rPr>
              <w:t xml:space="preserve"> </w:t>
            </w:r>
            <w:r>
              <w:t>енергетске</w:t>
            </w:r>
            <w:r>
              <w:rPr>
                <w:spacing w:val="-3"/>
              </w:rPr>
              <w:t xml:space="preserve"> </w:t>
            </w:r>
            <w:r>
              <w:t>санације</w:t>
            </w:r>
          </w:p>
        </w:tc>
        <w:tc>
          <w:tcPr>
            <w:tcW w:w="1472" w:type="dxa"/>
          </w:tcPr>
          <w:p w14:paraId="06DACDA6" w14:textId="77777777" w:rsidR="003F4595" w:rsidRPr="00CF1615" w:rsidRDefault="003F4595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30FFD59" w14:textId="77777777" w:rsidR="003F4595" w:rsidRPr="00CF1615" w:rsidRDefault="00AD08E2">
            <w:pPr>
              <w:pStyle w:val="TableParagraph"/>
              <w:ind w:left="460"/>
            </w:pPr>
            <w:r w:rsidRPr="00CF1615">
              <w:t>40,000</w:t>
            </w:r>
          </w:p>
        </w:tc>
        <w:tc>
          <w:tcPr>
            <w:tcW w:w="1474" w:type="dxa"/>
          </w:tcPr>
          <w:p w14:paraId="677700F8" w14:textId="77777777" w:rsidR="003F4595" w:rsidRPr="00CF1615" w:rsidRDefault="003F4595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B6D086D" w14:textId="77777777" w:rsidR="003F4595" w:rsidRPr="00CF1615" w:rsidRDefault="00AD08E2">
            <w:pPr>
              <w:pStyle w:val="TableParagraph"/>
              <w:ind w:left="385" w:right="323"/>
              <w:jc w:val="center"/>
            </w:pPr>
            <w:r w:rsidRPr="00CF1615">
              <w:t>40,000</w:t>
            </w:r>
          </w:p>
        </w:tc>
        <w:tc>
          <w:tcPr>
            <w:tcW w:w="1472" w:type="dxa"/>
          </w:tcPr>
          <w:p w14:paraId="00E931BE" w14:textId="77777777" w:rsidR="003F4595" w:rsidRPr="00CF1615" w:rsidRDefault="003F4595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0D25E7F8" w14:textId="77777777" w:rsidR="003F4595" w:rsidRPr="00CF1615" w:rsidRDefault="00AD08E2">
            <w:pPr>
              <w:pStyle w:val="TableParagraph"/>
              <w:ind w:left="161" w:right="98"/>
              <w:jc w:val="center"/>
            </w:pPr>
            <w:r w:rsidRPr="00CF1615">
              <w:t>40,000</w:t>
            </w:r>
          </w:p>
        </w:tc>
        <w:tc>
          <w:tcPr>
            <w:tcW w:w="1471" w:type="dxa"/>
          </w:tcPr>
          <w:p w14:paraId="0240D370" w14:textId="77777777" w:rsidR="003F4595" w:rsidRPr="00CF1615" w:rsidRDefault="003F4595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0BFC3377" w14:textId="77777777" w:rsidR="003F4595" w:rsidRPr="00CF1615" w:rsidRDefault="00AD08E2">
            <w:pPr>
              <w:pStyle w:val="TableParagraph"/>
              <w:ind w:left="385" w:right="321"/>
              <w:jc w:val="center"/>
            </w:pPr>
            <w:r w:rsidRPr="00CF1615">
              <w:t>40,000</w:t>
            </w:r>
          </w:p>
        </w:tc>
      </w:tr>
      <w:tr w:rsidR="003F4595" w14:paraId="0A75AB63" w14:textId="77777777">
        <w:trPr>
          <w:trHeight w:val="506"/>
        </w:trPr>
        <w:tc>
          <w:tcPr>
            <w:tcW w:w="732" w:type="dxa"/>
            <w:vMerge/>
            <w:tcBorders>
              <w:top w:val="nil"/>
            </w:tcBorders>
          </w:tcPr>
          <w:p w14:paraId="23EB3911" w14:textId="77777777" w:rsidR="003F4595" w:rsidRDefault="003F4595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</w:tcPr>
          <w:p w14:paraId="11F8FBD9" w14:textId="77777777" w:rsidR="003F4595" w:rsidRDefault="00AD08E2">
            <w:pPr>
              <w:pStyle w:val="TableParagraph"/>
              <w:spacing w:line="246" w:lineRule="exact"/>
              <w:ind w:left="105"/>
            </w:pPr>
            <w:r>
              <w:t>в)</w:t>
            </w:r>
            <w:r>
              <w:rPr>
                <w:spacing w:val="-2"/>
              </w:rPr>
              <w:t xml:space="preserve"> </w:t>
            </w:r>
            <w:r>
              <w:t>Технички</w:t>
            </w:r>
            <w:r>
              <w:rPr>
                <w:spacing w:val="-1"/>
              </w:rPr>
              <w:t xml:space="preserve"> </w:t>
            </w:r>
            <w:r>
              <w:t>опис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попис</w:t>
            </w:r>
          </w:p>
          <w:p w14:paraId="17E26FED" w14:textId="77777777" w:rsidR="003F4595" w:rsidRDefault="00AD08E2">
            <w:pPr>
              <w:pStyle w:val="TableParagraph"/>
              <w:spacing w:line="240" w:lineRule="exact"/>
              <w:ind w:left="105"/>
            </w:pPr>
            <w:r>
              <w:t>радова</w:t>
            </w:r>
          </w:p>
        </w:tc>
        <w:tc>
          <w:tcPr>
            <w:tcW w:w="1472" w:type="dxa"/>
          </w:tcPr>
          <w:p w14:paraId="64ECA47F" w14:textId="77777777" w:rsidR="003F4595" w:rsidRPr="00CF1615" w:rsidRDefault="00AD08E2">
            <w:pPr>
              <w:pStyle w:val="TableParagraph"/>
              <w:spacing w:before="116"/>
              <w:ind w:left="460"/>
            </w:pPr>
            <w:r w:rsidRPr="00CF1615">
              <w:t>16,000</w:t>
            </w:r>
          </w:p>
        </w:tc>
        <w:tc>
          <w:tcPr>
            <w:tcW w:w="1474" w:type="dxa"/>
          </w:tcPr>
          <w:p w14:paraId="656F8E53" w14:textId="77777777" w:rsidR="003F4595" w:rsidRPr="00CF1615" w:rsidRDefault="00AD08E2">
            <w:pPr>
              <w:pStyle w:val="TableParagraph"/>
              <w:spacing w:before="116"/>
              <w:ind w:left="385" w:right="323"/>
              <w:jc w:val="center"/>
            </w:pPr>
            <w:r w:rsidRPr="00CF1615">
              <w:t>16,000</w:t>
            </w:r>
          </w:p>
        </w:tc>
        <w:tc>
          <w:tcPr>
            <w:tcW w:w="1472" w:type="dxa"/>
          </w:tcPr>
          <w:p w14:paraId="03B3FF77" w14:textId="77777777" w:rsidR="003F4595" w:rsidRPr="00CF1615" w:rsidRDefault="00AD08E2">
            <w:pPr>
              <w:pStyle w:val="TableParagraph"/>
              <w:spacing w:before="116"/>
              <w:ind w:left="161" w:right="98"/>
              <w:jc w:val="center"/>
            </w:pPr>
            <w:r w:rsidRPr="00CF1615">
              <w:t>16,000</w:t>
            </w:r>
          </w:p>
        </w:tc>
        <w:tc>
          <w:tcPr>
            <w:tcW w:w="1471" w:type="dxa"/>
          </w:tcPr>
          <w:p w14:paraId="2B5C2EA1" w14:textId="77777777" w:rsidR="003F4595" w:rsidRPr="00CF1615" w:rsidRDefault="00AD08E2">
            <w:pPr>
              <w:pStyle w:val="TableParagraph"/>
              <w:spacing w:before="116"/>
              <w:ind w:left="385" w:right="321"/>
              <w:jc w:val="center"/>
            </w:pPr>
            <w:r w:rsidRPr="00CF1615">
              <w:t>16,000</w:t>
            </w:r>
          </w:p>
        </w:tc>
      </w:tr>
      <w:tr w:rsidR="003F4595" w14:paraId="0B167261" w14:textId="77777777">
        <w:trPr>
          <w:trHeight w:val="757"/>
        </w:trPr>
        <w:tc>
          <w:tcPr>
            <w:tcW w:w="732" w:type="dxa"/>
            <w:vMerge/>
            <w:tcBorders>
              <w:top w:val="nil"/>
            </w:tcBorders>
          </w:tcPr>
          <w:p w14:paraId="5F3CA0B9" w14:textId="77777777" w:rsidR="003F4595" w:rsidRDefault="003F4595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</w:tcPr>
          <w:p w14:paraId="33EEB60B" w14:textId="77777777" w:rsidR="003F4595" w:rsidRDefault="00AD08E2">
            <w:pPr>
              <w:pStyle w:val="TableParagraph"/>
              <w:spacing w:line="246" w:lineRule="exact"/>
              <w:ind w:left="105"/>
            </w:pPr>
            <w:r>
              <w:t>г)</w:t>
            </w:r>
            <w:r>
              <w:rPr>
                <w:spacing w:val="-1"/>
              </w:rPr>
              <w:t xml:space="preserve"> </w:t>
            </w:r>
            <w:r>
              <w:t>Сертификат</w:t>
            </w:r>
            <w:r>
              <w:rPr>
                <w:spacing w:val="-4"/>
              </w:rPr>
              <w:t xml:space="preserve"> </w:t>
            </w:r>
            <w:r>
              <w:t>о</w:t>
            </w:r>
          </w:p>
          <w:p w14:paraId="67CA9FDB" w14:textId="77777777" w:rsidR="003F4595" w:rsidRDefault="00AD08E2">
            <w:pPr>
              <w:pStyle w:val="TableParagraph"/>
              <w:spacing w:line="254" w:lineRule="exact"/>
              <w:ind w:left="105" w:right="341"/>
            </w:pPr>
            <w:r>
              <w:t>енергетским својствима</w:t>
            </w:r>
            <w:r>
              <w:rPr>
                <w:spacing w:val="-52"/>
              </w:rPr>
              <w:t xml:space="preserve"> </w:t>
            </w:r>
            <w:r>
              <w:t>пре</w:t>
            </w:r>
            <w:r>
              <w:rPr>
                <w:spacing w:val="-1"/>
              </w:rPr>
              <w:t xml:space="preserve"> </w:t>
            </w:r>
            <w:r>
              <w:t>санације</w:t>
            </w:r>
          </w:p>
        </w:tc>
        <w:tc>
          <w:tcPr>
            <w:tcW w:w="1472" w:type="dxa"/>
          </w:tcPr>
          <w:p w14:paraId="636388EC" w14:textId="77777777" w:rsidR="003F4595" w:rsidRPr="00CF1615" w:rsidRDefault="003F4595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7C88A2F1" w14:textId="77777777" w:rsidR="003F4595" w:rsidRPr="00CF1615" w:rsidRDefault="00AD08E2">
            <w:pPr>
              <w:pStyle w:val="TableParagraph"/>
              <w:ind w:left="460"/>
            </w:pPr>
            <w:r w:rsidRPr="00CF1615">
              <w:t>20,000</w:t>
            </w:r>
          </w:p>
        </w:tc>
        <w:tc>
          <w:tcPr>
            <w:tcW w:w="1474" w:type="dxa"/>
          </w:tcPr>
          <w:p w14:paraId="20DFF642" w14:textId="77777777" w:rsidR="003F4595" w:rsidRPr="00CF1615" w:rsidRDefault="003F4595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4AF6FB72" w14:textId="77777777" w:rsidR="003F4595" w:rsidRPr="00CF1615" w:rsidRDefault="00AD08E2">
            <w:pPr>
              <w:pStyle w:val="TableParagraph"/>
              <w:ind w:left="385" w:right="323"/>
              <w:jc w:val="center"/>
            </w:pPr>
            <w:r w:rsidRPr="00CF1615">
              <w:t>20,000</w:t>
            </w:r>
          </w:p>
        </w:tc>
        <w:tc>
          <w:tcPr>
            <w:tcW w:w="1472" w:type="dxa"/>
          </w:tcPr>
          <w:p w14:paraId="00192A78" w14:textId="77777777" w:rsidR="003F4595" w:rsidRPr="00CF1615" w:rsidRDefault="003F4595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07F0034" w14:textId="77777777" w:rsidR="003F4595" w:rsidRPr="00CF1615" w:rsidRDefault="00AD08E2">
            <w:pPr>
              <w:pStyle w:val="TableParagraph"/>
              <w:ind w:left="161" w:right="98"/>
              <w:jc w:val="center"/>
            </w:pPr>
            <w:r w:rsidRPr="00CF1615">
              <w:t>20,000</w:t>
            </w:r>
          </w:p>
        </w:tc>
        <w:tc>
          <w:tcPr>
            <w:tcW w:w="1471" w:type="dxa"/>
          </w:tcPr>
          <w:p w14:paraId="0337B718" w14:textId="77777777" w:rsidR="003F4595" w:rsidRPr="00CF1615" w:rsidRDefault="003F4595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0B77B990" w14:textId="77777777" w:rsidR="003F4595" w:rsidRPr="00CF1615" w:rsidRDefault="00AD08E2">
            <w:pPr>
              <w:pStyle w:val="TableParagraph"/>
              <w:ind w:left="385" w:right="321"/>
              <w:jc w:val="center"/>
            </w:pPr>
            <w:r w:rsidRPr="00CF1615">
              <w:t>20,000</w:t>
            </w:r>
          </w:p>
        </w:tc>
      </w:tr>
      <w:tr w:rsidR="003F4595" w14:paraId="31BA1BC8" w14:textId="77777777">
        <w:trPr>
          <w:trHeight w:val="506"/>
        </w:trPr>
        <w:tc>
          <w:tcPr>
            <w:tcW w:w="732" w:type="dxa"/>
            <w:vMerge/>
            <w:tcBorders>
              <w:top w:val="nil"/>
            </w:tcBorders>
          </w:tcPr>
          <w:p w14:paraId="772EAC06" w14:textId="77777777" w:rsidR="003F4595" w:rsidRDefault="003F4595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</w:tcPr>
          <w:p w14:paraId="548A46FC" w14:textId="77777777" w:rsidR="003F4595" w:rsidRDefault="00AD08E2">
            <w:pPr>
              <w:pStyle w:val="TableParagraph"/>
              <w:spacing w:line="247" w:lineRule="exact"/>
              <w:ind w:left="105"/>
            </w:pPr>
            <w:r>
              <w:t>д) Катастарско</w:t>
            </w:r>
          </w:p>
          <w:p w14:paraId="57D21E91" w14:textId="77777777" w:rsidR="003F4595" w:rsidRDefault="00AD08E2">
            <w:pPr>
              <w:pStyle w:val="TableParagraph"/>
              <w:spacing w:before="1" w:line="238" w:lineRule="exact"/>
              <w:ind w:left="105"/>
            </w:pPr>
            <w:r>
              <w:t>топографски</w:t>
            </w:r>
            <w:r>
              <w:rPr>
                <w:spacing w:val="-1"/>
              </w:rPr>
              <w:t xml:space="preserve"> </w:t>
            </w:r>
            <w:r>
              <w:t>план</w:t>
            </w:r>
          </w:p>
        </w:tc>
        <w:tc>
          <w:tcPr>
            <w:tcW w:w="1472" w:type="dxa"/>
          </w:tcPr>
          <w:p w14:paraId="32EB8588" w14:textId="77777777" w:rsidR="003F4595" w:rsidRPr="00CF1615" w:rsidRDefault="00AD08E2">
            <w:pPr>
              <w:pStyle w:val="TableParagraph"/>
              <w:spacing w:before="116"/>
              <w:ind w:left="460"/>
            </w:pPr>
            <w:r w:rsidRPr="00CF1615">
              <w:t>24,000</w:t>
            </w:r>
          </w:p>
        </w:tc>
        <w:tc>
          <w:tcPr>
            <w:tcW w:w="1474" w:type="dxa"/>
          </w:tcPr>
          <w:p w14:paraId="106E789E" w14:textId="77777777" w:rsidR="003F4595" w:rsidRPr="00CF1615" w:rsidRDefault="00AD08E2">
            <w:pPr>
              <w:pStyle w:val="TableParagraph"/>
              <w:spacing w:before="116"/>
              <w:ind w:left="385" w:right="323"/>
              <w:jc w:val="center"/>
            </w:pPr>
            <w:r w:rsidRPr="00CF1615">
              <w:t>24,000</w:t>
            </w:r>
          </w:p>
        </w:tc>
        <w:tc>
          <w:tcPr>
            <w:tcW w:w="1472" w:type="dxa"/>
          </w:tcPr>
          <w:p w14:paraId="79160070" w14:textId="77777777" w:rsidR="003F4595" w:rsidRPr="00CF1615" w:rsidRDefault="00AD08E2">
            <w:pPr>
              <w:pStyle w:val="TableParagraph"/>
              <w:spacing w:before="116"/>
              <w:ind w:left="161" w:right="98"/>
              <w:jc w:val="center"/>
            </w:pPr>
            <w:r w:rsidRPr="00CF1615">
              <w:t>24,000</w:t>
            </w:r>
          </w:p>
        </w:tc>
        <w:tc>
          <w:tcPr>
            <w:tcW w:w="1471" w:type="dxa"/>
          </w:tcPr>
          <w:p w14:paraId="5C1BCDFC" w14:textId="77777777" w:rsidR="003F4595" w:rsidRPr="00CF1615" w:rsidRDefault="00AD08E2">
            <w:pPr>
              <w:pStyle w:val="TableParagraph"/>
              <w:spacing w:before="116"/>
              <w:ind w:left="385" w:right="321"/>
              <w:jc w:val="center"/>
            </w:pPr>
            <w:r w:rsidRPr="00CF1615">
              <w:t>24,000</w:t>
            </w:r>
          </w:p>
        </w:tc>
      </w:tr>
      <w:tr w:rsidR="003F4595" w14:paraId="29F47CD1" w14:textId="77777777">
        <w:trPr>
          <w:trHeight w:val="760"/>
        </w:trPr>
        <w:tc>
          <w:tcPr>
            <w:tcW w:w="732" w:type="dxa"/>
            <w:vMerge/>
            <w:tcBorders>
              <w:top w:val="nil"/>
            </w:tcBorders>
          </w:tcPr>
          <w:p w14:paraId="4BC89C53" w14:textId="77777777" w:rsidR="003F4595" w:rsidRDefault="003F4595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</w:tcPr>
          <w:p w14:paraId="6A21FFBB" w14:textId="77777777" w:rsidR="003F4595" w:rsidRDefault="00AD08E2">
            <w:pPr>
              <w:pStyle w:val="TableParagraph"/>
              <w:spacing w:line="247" w:lineRule="exact"/>
              <w:ind w:left="105"/>
            </w:pPr>
            <w:r>
              <w:t>ђ) Сертификат о</w:t>
            </w:r>
          </w:p>
          <w:p w14:paraId="355C9222" w14:textId="77777777" w:rsidR="003F4595" w:rsidRDefault="00AD08E2">
            <w:pPr>
              <w:pStyle w:val="TableParagraph"/>
              <w:spacing w:line="252" w:lineRule="exact"/>
              <w:ind w:left="105" w:right="341"/>
            </w:pPr>
            <w:r>
              <w:t>енергетским својствима</w:t>
            </w:r>
            <w:r>
              <w:rPr>
                <w:spacing w:val="-52"/>
              </w:rPr>
              <w:t xml:space="preserve"> </w:t>
            </w: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t>санације</w:t>
            </w:r>
          </w:p>
        </w:tc>
        <w:tc>
          <w:tcPr>
            <w:tcW w:w="1472" w:type="dxa"/>
          </w:tcPr>
          <w:p w14:paraId="3B5EFD17" w14:textId="77777777" w:rsidR="003F4595" w:rsidRPr="00CF1615" w:rsidRDefault="003F4595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62033EC" w14:textId="77777777" w:rsidR="003F4595" w:rsidRPr="00CF1615" w:rsidRDefault="00AD08E2">
            <w:pPr>
              <w:pStyle w:val="TableParagraph"/>
              <w:ind w:left="460"/>
            </w:pPr>
            <w:r w:rsidRPr="00CF1615">
              <w:t>20,000</w:t>
            </w:r>
          </w:p>
        </w:tc>
        <w:tc>
          <w:tcPr>
            <w:tcW w:w="1474" w:type="dxa"/>
          </w:tcPr>
          <w:p w14:paraId="5C74B308" w14:textId="77777777" w:rsidR="003F4595" w:rsidRPr="00CF1615" w:rsidRDefault="003F4595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40532FF" w14:textId="77777777" w:rsidR="003F4595" w:rsidRPr="00CF1615" w:rsidRDefault="00AD08E2">
            <w:pPr>
              <w:pStyle w:val="TableParagraph"/>
              <w:ind w:left="385" w:right="323"/>
              <w:jc w:val="center"/>
            </w:pPr>
            <w:r w:rsidRPr="00CF1615">
              <w:t>20,000</w:t>
            </w:r>
          </w:p>
        </w:tc>
        <w:tc>
          <w:tcPr>
            <w:tcW w:w="1472" w:type="dxa"/>
          </w:tcPr>
          <w:p w14:paraId="56820221" w14:textId="77777777" w:rsidR="003F4595" w:rsidRPr="00CF1615" w:rsidRDefault="003F4595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4988D3F" w14:textId="77777777" w:rsidR="003F4595" w:rsidRPr="00CF1615" w:rsidRDefault="00AD08E2">
            <w:pPr>
              <w:pStyle w:val="TableParagraph"/>
              <w:ind w:left="161" w:right="98"/>
              <w:jc w:val="center"/>
            </w:pPr>
            <w:r w:rsidRPr="00CF1615">
              <w:t>20,000</w:t>
            </w:r>
          </w:p>
        </w:tc>
        <w:tc>
          <w:tcPr>
            <w:tcW w:w="1471" w:type="dxa"/>
          </w:tcPr>
          <w:p w14:paraId="7B6F7AE2" w14:textId="77777777" w:rsidR="003F4595" w:rsidRPr="00CF1615" w:rsidRDefault="003F4595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ECA1780" w14:textId="77777777" w:rsidR="003F4595" w:rsidRPr="00CF1615" w:rsidRDefault="00AD08E2">
            <w:pPr>
              <w:pStyle w:val="TableParagraph"/>
              <w:ind w:left="385" w:right="321"/>
              <w:jc w:val="center"/>
            </w:pPr>
            <w:r w:rsidRPr="00CF1615">
              <w:t>20,000</w:t>
            </w:r>
          </w:p>
        </w:tc>
      </w:tr>
    </w:tbl>
    <w:p w14:paraId="23652662" w14:textId="77777777" w:rsidR="003F4595" w:rsidRDefault="00AD08E2">
      <w:pPr>
        <w:spacing w:before="2"/>
        <w:ind w:left="176"/>
      </w:pPr>
      <w:r>
        <w:t>Напомене:</w:t>
      </w:r>
    </w:p>
    <w:p w14:paraId="7A7E49E0" w14:textId="77777777" w:rsidR="003F4595" w:rsidRDefault="00AD08E2">
      <w:pPr>
        <w:spacing w:before="11" w:line="252" w:lineRule="auto"/>
        <w:ind w:left="118" w:right="108" w:firstLine="360"/>
        <w:jc w:val="both"/>
      </w:pPr>
      <w:r>
        <w:t>*Мера замена или уградња нове инсталације грејања не може бити примењена самостално већ</w:t>
      </w:r>
      <w:r>
        <w:rPr>
          <w:spacing w:val="1"/>
        </w:rPr>
        <w:t xml:space="preserve"> </w:t>
      </w:r>
      <w:r>
        <w:t>искључиво уз неку од мера 4), 5) или 6), без обзира да ли се подноси пријава за појединачну</w:t>
      </w:r>
      <w:r>
        <w:rPr>
          <w:spacing w:val="1"/>
        </w:rPr>
        <w:t xml:space="preserve"> </w:t>
      </w:r>
      <w:r>
        <w:t>меру/мере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пакет мера.</w:t>
      </w:r>
    </w:p>
    <w:p w14:paraId="59E51321" w14:textId="7B339D93" w:rsidR="003F4595" w:rsidRDefault="00AD08E2">
      <w:pPr>
        <w:spacing w:line="252" w:lineRule="auto"/>
        <w:ind w:left="118" w:right="110" w:firstLine="360"/>
        <w:jc w:val="both"/>
      </w:pPr>
      <w:r>
        <w:t>** Мера израде техничке документације не може бити примењена самостално, већ искључиво</w:t>
      </w:r>
      <w:r>
        <w:rPr>
          <w:spacing w:val="1"/>
        </w:rPr>
        <w:t xml:space="preserve"> </w:t>
      </w:r>
      <w:r>
        <w:t>уз</w:t>
      </w:r>
      <w:r>
        <w:rPr>
          <w:spacing w:val="-8"/>
        </w:rPr>
        <w:t xml:space="preserve"> </w:t>
      </w:r>
      <w:r w:rsidR="008F38C7">
        <w:t>мерe</w:t>
      </w:r>
      <w:r>
        <w:rPr>
          <w:spacing w:val="-7"/>
        </w:rPr>
        <w:t xml:space="preserve"> </w:t>
      </w:r>
      <w:r w:rsidR="008F38C7">
        <w:rPr>
          <w:lang w:val="sr-Cyrl-RS"/>
        </w:rPr>
        <w:t>2</w:t>
      </w:r>
      <w:r w:rsidR="008F38C7">
        <w:t>)</w:t>
      </w:r>
      <w:r w:rsidR="008F38C7">
        <w:rPr>
          <w:lang w:val="sr-Cyrl-RS"/>
        </w:rPr>
        <w:t>, 3</w:t>
      </w:r>
      <w:r>
        <w:t>)</w:t>
      </w:r>
      <w:r w:rsidR="008F38C7">
        <w:rPr>
          <w:lang w:val="sr-Cyrl-RS"/>
        </w:rPr>
        <w:t>,</w:t>
      </w:r>
      <w:r>
        <w:rPr>
          <w:spacing w:val="-7"/>
        </w:rPr>
        <w:t xml:space="preserve"> </w:t>
      </w:r>
      <w:r w:rsidR="008F38C7">
        <w:rPr>
          <w:spacing w:val="-7"/>
          <w:lang w:val="sr-Cyrl-RS"/>
        </w:rPr>
        <w:t xml:space="preserve">6) </w:t>
      </w:r>
      <w:r>
        <w:t>или</w:t>
      </w:r>
      <w:r>
        <w:rPr>
          <w:spacing w:val="-6"/>
        </w:rPr>
        <w:t xml:space="preserve"> </w:t>
      </w:r>
      <w:r w:rsidR="008F38C7">
        <w:rPr>
          <w:lang w:val="sr-Cyrl-RS"/>
        </w:rPr>
        <w:t>9</w:t>
      </w:r>
      <w:r>
        <w:t>).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случају</w:t>
      </w:r>
      <w:r>
        <w:rPr>
          <w:spacing w:val="-10"/>
        </w:rPr>
        <w:t xml:space="preserve"> </w:t>
      </w:r>
      <w:r>
        <w:t>додељују</w:t>
      </w:r>
      <w:r>
        <w:rPr>
          <w:spacing w:val="-10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бесповратна</w:t>
      </w:r>
      <w:r>
        <w:rPr>
          <w:spacing w:val="-8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обзира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ова</w:t>
      </w:r>
      <w:r w:rsidR="00BF3A7E">
        <w:t xml:space="preserve"> </w:t>
      </w:r>
      <w:r>
        <w:rPr>
          <w:spacing w:val="-52"/>
        </w:rPr>
        <w:t xml:space="preserve"> </w:t>
      </w:r>
      <w:r w:rsidR="00BF3A7E">
        <w:rPr>
          <w:spacing w:val="-52"/>
        </w:rPr>
        <w:t xml:space="preserve">  </w:t>
      </w:r>
      <w:r>
        <w:t>мера примењује уз појединачну меру</w:t>
      </w:r>
      <w:r>
        <w:rPr>
          <w:spacing w:val="1"/>
        </w:rPr>
        <w:t xml:space="preserve"> </w:t>
      </w:r>
      <w:r w:rsidR="008F38C7" w:rsidRPr="008F38C7">
        <w:t>2), 3), 6) или 9)</w:t>
      </w:r>
      <w:r>
        <w:t xml:space="preserve"> или у оквиру пакета. Мера израде техничке</w:t>
      </w:r>
      <w:r>
        <w:rPr>
          <w:spacing w:val="1"/>
        </w:rPr>
        <w:t xml:space="preserve"> </w:t>
      </w:r>
      <w:r>
        <w:t>документације</w:t>
      </w:r>
      <w:r>
        <w:rPr>
          <w:spacing w:val="1"/>
        </w:rPr>
        <w:t xml:space="preserve"> </w:t>
      </w:r>
      <w:r w:rsidRPr="009D647D">
        <w:t>може</w:t>
      </w:r>
      <w:r w:rsidRPr="009D647D">
        <w:rPr>
          <w:spacing w:val="1"/>
        </w:rPr>
        <w:t xml:space="preserve"> </w:t>
      </w:r>
      <w:r w:rsidRPr="009D647D">
        <w:t>се</w:t>
      </w:r>
      <w:r w:rsidRPr="009D647D">
        <w:rPr>
          <w:spacing w:val="1"/>
        </w:rPr>
        <w:t xml:space="preserve"> </w:t>
      </w:r>
      <w:r w:rsidRPr="009D647D">
        <w:t>састојати</w:t>
      </w:r>
      <w:r w:rsidRPr="009D647D">
        <w:rPr>
          <w:spacing w:val="1"/>
        </w:rPr>
        <w:t xml:space="preserve"> </w:t>
      </w:r>
      <w:r w:rsidRPr="009D647D">
        <w:t>из</w:t>
      </w:r>
      <w:r w:rsidRPr="009D647D">
        <w:rPr>
          <w:spacing w:val="1"/>
        </w:rPr>
        <w:t xml:space="preserve"> </w:t>
      </w:r>
      <w:r w:rsidRPr="009D647D">
        <w:t>више</w:t>
      </w:r>
      <w:r w:rsidRPr="009D647D">
        <w:rPr>
          <w:spacing w:val="1"/>
        </w:rPr>
        <w:t xml:space="preserve"> </w:t>
      </w:r>
      <w:r w:rsidRPr="009D647D">
        <w:t>наведених</w:t>
      </w:r>
      <w:r w:rsidRPr="009D647D">
        <w:rPr>
          <w:spacing w:val="1"/>
        </w:rPr>
        <w:t xml:space="preserve"> </w:t>
      </w:r>
      <w:r w:rsidRPr="009D647D">
        <w:t>делова</w:t>
      </w:r>
      <w:r w:rsidRPr="009D647D">
        <w:rPr>
          <w:spacing w:val="1"/>
        </w:rPr>
        <w:t xml:space="preserve"> </w:t>
      </w:r>
      <w:r w:rsidRPr="009D647D">
        <w:t>а)-ђ)</w:t>
      </w:r>
      <w:r w:rsidRPr="009D647D">
        <w:rPr>
          <w:spacing w:val="1"/>
        </w:rPr>
        <w:t xml:space="preserve"> </w:t>
      </w:r>
      <w:r>
        <w:t>према</w:t>
      </w:r>
      <w:r>
        <w:rPr>
          <w:spacing w:val="1"/>
        </w:rPr>
        <w:t xml:space="preserve"> </w:t>
      </w:r>
      <w:r>
        <w:t>важећој</w:t>
      </w:r>
      <w:r>
        <w:rPr>
          <w:spacing w:val="1"/>
        </w:rPr>
        <w:t xml:space="preserve"> </w:t>
      </w:r>
      <w:r>
        <w:t>законској</w:t>
      </w:r>
      <w:r>
        <w:rPr>
          <w:spacing w:val="1"/>
        </w:rPr>
        <w:t xml:space="preserve"> </w:t>
      </w:r>
      <w:r>
        <w:t>регулативи.</w:t>
      </w:r>
      <w:r>
        <w:rPr>
          <w:spacing w:val="-6"/>
        </w:rPr>
        <w:t xml:space="preserve"> </w:t>
      </w:r>
      <w:r>
        <w:t>Крајњи</w:t>
      </w:r>
      <w:r>
        <w:rPr>
          <w:spacing w:val="-6"/>
        </w:rPr>
        <w:t xml:space="preserve"> </w:t>
      </w:r>
      <w:r>
        <w:t>корисник</w:t>
      </w:r>
      <w:r>
        <w:rPr>
          <w:spacing w:val="-7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обавези</w:t>
      </w:r>
      <w:r>
        <w:rPr>
          <w:spacing w:val="-6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достави</w:t>
      </w:r>
      <w:r>
        <w:rPr>
          <w:spacing w:val="-6"/>
        </w:rPr>
        <w:t xml:space="preserve"> </w:t>
      </w:r>
      <w:r>
        <w:t>Комисији</w:t>
      </w:r>
      <w:r>
        <w:rPr>
          <w:spacing w:val="-6"/>
        </w:rPr>
        <w:t xml:space="preserve"> </w:t>
      </w:r>
      <w:r>
        <w:t>израђену</w:t>
      </w:r>
      <w:r>
        <w:rPr>
          <w:spacing w:val="-8"/>
        </w:rPr>
        <w:t xml:space="preserve"> </w:t>
      </w:r>
      <w:r>
        <w:t>техничку</w:t>
      </w:r>
      <w:r>
        <w:rPr>
          <w:spacing w:val="-9"/>
        </w:rPr>
        <w:t xml:space="preserve"> </w:t>
      </w:r>
      <w:r>
        <w:t>документацију</w:t>
      </w:r>
      <w:r>
        <w:rPr>
          <w:spacing w:val="-8"/>
        </w:rPr>
        <w:t xml:space="preserve"> </w:t>
      </w:r>
      <w:r>
        <w:t>у</w:t>
      </w:r>
    </w:p>
    <w:p w14:paraId="441BC376" w14:textId="77777777" w:rsidR="003F4595" w:rsidRDefault="003F4595">
      <w:pPr>
        <w:spacing w:line="252" w:lineRule="auto"/>
        <w:jc w:val="both"/>
        <w:sectPr w:rsidR="003F4595">
          <w:pgSz w:w="11910" w:h="16840"/>
          <w:pgMar w:top="1260" w:right="1020" w:bottom="280" w:left="1300" w:header="720" w:footer="720" w:gutter="0"/>
          <w:cols w:space="720"/>
        </w:sectPr>
      </w:pPr>
    </w:p>
    <w:p w14:paraId="782663F9" w14:textId="77777777" w:rsidR="003F4595" w:rsidRDefault="00AD08E2">
      <w:pPr>
        <w:spacing w:before="62" w:line="252" w:lineRule="auto"/>
        <w:ind w:left="118" w:right="110"/>
        <w:jc w:val="both"/>
      </w:pPr>
      <w:proofErr w:type="gramStart"/>
      <w:r>
        <w:lastRenderedPageBreak/>
        <w:t>електронској</w:t>
      </w:r>
      <w:proofErr w:type="gramEnd"/>
      <w:r>
        <w:rPr>
          <w:spacing w:val="-6"/>
        </w:rPr>
        <w:t xml:space="preserve"> </w:t>
      </w:r>
      <w:r>
        <w:t>форми</w:t>
      </w:r>
      <w:r>
        <w:rPr>
          <w:spacing w:val="-6"/>
        </w:rPr>
        <w:t xml:space="preserve"> </w:t>
      </w:r>
      <w:r>
        <w:t>ради</w:t>
      </w:r>
      <w:r>
        <w:rPr>
          <w:spacing w:val="-7"/>
        </w:rPr>
        <w:t xml:space="preserve"> </w:t>
      </w:r>
      <w:r>
        <w:t>архивирања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извештавања</w:t>
      </w:r>
      <w:r>
        <w:rPr>
          <w:spacing w:val="-8"/>
        </w:rPr>
        <w:t xml:space="preserve"> </w:t>
      </w:r>
      <w:r>
        <w:t>Јединици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имплементацију</w:t>
      </w:r>
      <w:r>
        <w:rPr>
          <w:spacing w:val="-6"/>
        </w:rPr>
        <w:t xml:space="preserve"> </w:t>
      </w:r>
      <w:r>
        <w:t>Пројекта</w:t>
      </w:r>
      <w:r>
        <w:rPr>
          <w:spacing w:val="-6"/>
        </w:rPr>
        <w:t xml:space="preserve"> </w:t>
      </w:r>
      <w:r>
        <w:t>„Чиста</w:t>
      </w:r>
      <w:r>
        <w:rPr>
          <w:spacing w:val="-53"/>
        </w:rPr>
        <w:t xml:space="preserve"> </w:t>
      </w:r>
      <w:r>
        <w:t>енергија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енергетска</w:t>
      </w:r>
      <w:r>
        <w:rPr>
          <w:spacing w:val="1"/>
        </w:rPr>
        <w:t xml:space="preserve"> </w:t>
      </w:r>
      <w:r>
        <w:t>ефикасности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грађане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Србији“</w:t>
      </w:r>
      <w:r>
        <w:rPr>
          <w:spacing w:val="1"/>
        </w:rPr>
        <w:t xml:space="preserve"> </w:t>
      </w:r>
      <w:r>
        <w:t>образовану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Министарства</w:t>
      </w:r>
      <w:r>
        <w:rPr>
          <w:spacing w:val="-52"/>
        </w:rPr>
        <w:t xml:space="preserve"> </w:t>
      </w:r>
      <w:r>
        <w:t>рударства</w:t>
      </w:r>
      <w:r>
        <w:rPr>
          <w:spacing w:val="-1"/>
        </w:rPr>
        <w:t xml:space="preserve"> </w:t>
      </w:r>
      <w:r>
        <w:t>и енергетике (у</w:t>
      </w:r>
      <w:r>
        <w:rPr>
          <w:spacing w:val="-3"/>
        </w:rPr>
        <w:t xml:space="preserve"> </w:t>
      </w:r>
      <w:r>
        <w:t>даљем тексту:</w:t>
      </w:r>
      <w:r>
        <w:rPr>
          <w:spacing w:val="-2"/>
        </w:rPr>
        <w:t xml:space="preserve"> </w:t>
      </w:r>
      <w:r>
        <w:t>ЈИП).</w:t>
      </w:r>
    </w:p>
    <w:p w14:paraId="73D64D0D" w14:textId="77777777" w:rsidR="003F4595" w:rsidRDefault="003F4595">
      <w:pPr>
        <w:pStyle w:val="BodyText"/>
        <w:spacing w:before="1"/>
        <w:jc w:val="left"/>
        <w:rPr>
          <w:sz w:val="25"/>
        </w:rPr>
      </w:pPr>
    </w:p>
    <w:p w14:paraId="7F56E6D4" w14:textId="77777777" w:rsidR="003F4595" w:rsidRDefault="00AD08E2">
      <w:pPr>
        <w:pStyle w:val="BodyText"/>
        <w:ind w:left="118"/>
        <w:jc w:val="left"/>
      </w:pPr>
      <w:r>
        <w:rPr>
          <w:b/>
        </w:rPr>
        <w:t>Табела</w:t>
      </w:r>
      <w:r>
        <w:rPr>
          <w:b/>
          <w:spacing w:val="-11"/>
        </w:rPr>
        <w:t xml:space="preserve"> </w:t>
      </w:r>
      <w:r>
        <w:rPr>
          <w:b/>
        </w:rPr>
        <w:t>2.</w:t>
      </w:r>
      <w:r>
        <w:rPr>
          <w:b/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Максимални</w:t>
      </w:r>
      <w:r>
        <w:rPr>
          <w:spacing w:val="-9"/>
        </w:rPr>
        <w:t xml:space="preserve"> </w:t>
      </w:r>
      <w:r>
        <w:t>износи</w:t>
      </w:r>
      <w:r>
        <w:rPr>
          <w:spacing w:val="-11"/>
        </w:rPr>
        <w:t xml:space="preserve"> </w:t>
      </w:r>
      <w:r>
        <w:t>бесповратних</w:t>
      </w:r>
      <w:r>
        <w:rPr>
          <w:spacing w:val="-11"/>
        </w:rPr>
        <w:t xml:space="preserve"> </w:t>
      </w:r>
      <w:r>
        <w:t>средстава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мерама</w:t>
      </w:r>
      <w:r>
        <w:rPr>
          <w:spacing w:val="-11"/>
        </w:rPr>
        <w:t xml:space="preserve"> </w:t>
      </w:r>
      <w:r>
        <w:t>енергетске</w:t>
      </w:r>
      <w:r>
        <w:rPr>
          <w:spacing w:val="-10"/>
        </w:rPr>
        <w:t xml:space="preserve"> </w:t>
      </w:r>
      <w:r>
        <w:t>ефикасности</w:t>
      </w:r>
    </w:p>
    <w:p w14:paraId="43E23DA4" w14:textId="77777777" w:rsidR="003F4595" w:rsidRDefault="00AD08E2">
      <w:pPr>
        <w:spacing w:before="19" w:after="16"/>
        <w:ind w:left="118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станове</w:t>
      </w:r>
    </w:p>
    <w:tbl>
      <w:tblPr>
        <w:tblW w:w="0" w:type="auto"/>
        <w:tblInd w:w="1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"/>
        <w:gridCol w:w="3620"/>
        <w:gridCol w:w="2552"/>
      </w:tblGrid>
      <w:tr w:rsidR="003F4595" w14:paraId="5DB0BF36" w14:textId="77777777">
        <w:trPr>
          <w:trHeight w:val="1010"/>
        </w:trPr>
        <w:tc>
          <w:tcPr>
            <w:tcW w:w="4462" w:type="dxa"/>
            <w:gridSpan w:val="2"/>
          </w:tcPr>
          <w:p w14:paraId="59638256" w14:textId="77777777" w:rsidR="003F4595" w:rsidRDefault="003F459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98BFB33" w14:textId="77777777" w:rsidR="003F4595" w:rsidRDefault="00AD08E2">
            <w:pPr>
              <w:pStyle w:val="TableParagraph"/>
              <w:ind w:left="112"/>
            </w:pPr>
            <w:r>
              <w:t>МЕРЕ</w:t>
            </w:r>
            <w:r>
              <w:rPr>
                <w:spacing w:val="-4"/>
              </w:rPr>
              <w:t xml:space="preserve"> </w:t>
            </w:r>
            <w:r>
              <w:t>ЕНЕРГЕТСКЕ</w:t>
            </w:r>
            <w:r>
              <w:rPr>
                <w:spacing w:val="-2"/>
              </w:rPr>
              <w:t xml:space="preserve"> </w:t>
            </w:r>
            <w:r>
              <w:t>САНАЦИЈЕ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одељка</w:t>
            </w:r>
          </w:p>
          <w:p w14:paraId="6A30CB30" w14:textId="77777777" w:rsidR="003F4595" w:rsidRDefault="00AD08E2">
            <w:pPr>
              <w:pStyle w:val="TableParagraph"/>
              <w:spacing w:before="1"/>
              <w:ind w:left="1490"/>
            </w:pPr>
            <w:r>
              <w:t>I.</w:t>
            </w:r>
            <w:r>
              <w:rPr>
                <w:spacing w:val="-2"/>
              </w:rPr>
              <w:t xml:space="preserve"> </w:t>
            </w:r>
            <w:r>
              <w:t>Јавног</w:t>
            </w:r>
            <w:r>
              <w:rPr>
                <w:spacing w:val="-2"/>
              </w:rPr>
              <w:t xml:space="preserve"> </w:t>
            </w:r>
            <w:r>
              <w:t>позива</w:t>
            </w:r>
          </w:p>
        </w:tc>
        <w:tc>
          <w:tcPr>
            <w:tcW w:w="2552" w:type="dxa"/>
          </w:tcPr>
          <w:p w14:paraId="6CEFCD59" w14:textId="77777777" w:rsidR="003F4595" w:rsidRDefault="00AD08E2">
            <w:pPr>
              <w:pStyle w:val="TableParagraph"/>
              <w:ind w:left="389" w:right="386" w:firstLine="2"/>
              <w:jc w:val="center"/>
            </w:pPr>
            <w:r>
              <w:t>МАКСИМАЛНИ</w:t>
            </w:r>
            <w:r>
              <w:rPr>
                <w:spacing w:val="1"/>
              </w:rPr>
              <w:t xml:space="preserve"> </w:t>
            </w:r>
            <w:r>
              <w:t>ИЗНОСИ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БЕСПОВРАТНИХ</w:t>
            </w:r>
          </w:p>
          <w:p w14:paraId="46A5B22A" w14:textId="77777777" w:rsidR="003F4595" w:rsidRDefault="00AD08E2">
            <w:pPr>
              <w:pStyle w:val="TableParagraph"/>
              <w:spacing w:line="237" w:lineRule="exact"/>
              <w:ind w:left="605" w:right="597"/>
              <w:jc w:val="center"/>
            </w:pPr>
            <w:r>
              <w:t>СРЕДСТАВА</w:t>
            </w:r>
          </w:p>
        </w:tc>
      </w:tr>
      <w:tr w:rsidR="003F4595" w14:paraId="0B6E16E2" w14:textId="77777777">
        <w:trPr>
          <w:trHeight w:val="602"/>
        </w:trPr>
        <w:tc>
          <w:tcPr>
            <w:tcW w:w="842" w:type="dxa"/>
          </w:tcPr>
          <w:p w14:paraId="60A45F2B" w14:textId="77777777" w:rsidR="003F4595" w:rsidRDefault="00AD08E2">
            <w:pPr>
              <w:pStyle w:val="TableParagraph"/>
              <w:spacing w:before="169"/>
              <w:ind w:left="250" w:right="246"/>
              <w:jc w:val="center"/>
            </w:pPr>
            <w:r>
              <w:t>1)</w:t>
            </w:r>
          </w:p>
        </w:tc>
        <w:tc>
          <w:tcPr>
            <w:tcW w:w="3620" w:type="dxa"/>
          </w:tcPr>
          <w:p w14:paraId="1CE3EBAF" w14:textId="77777777" w:rsidR="003F4595" w:rsidRDefault="00AD08E2">
            <w:pPr>
              <w:pStyle w:val="TableParagraph"/>
              <w:spacing w:before="169"/>
              <w:ind w:left="101"/>
            </w:pPr>
            <w:r>
              <w:t>Замена</w:t>
            </w:r>
            <w:r>
              <w:rPr>
                <w:spacing w:val="-2"/>
              </w:rPr>
              <w:t xml:space="preserve"> </w:t>
            </w:r>
            <w:r>
              <w:t>спољних</w:t>
            </w:r>
            <w:r>
              <w:rPr>
                <w:spacing w:val="-1"/>
              </w:rPr>
              <w:t xml:space="preserve"> </w:t>
            </w:r>
            <w:r>
              <w:t>прозора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врата</w:t>
            </w:r>
          </w:p>
        </w:tc>
        <w:tc>
          <w:tcPr>
            <w:tcW w:w="2552" w:type="dxa"/>
          </w:tcPr>
          <w:p w14:paraId="6ED56419" w14:textId="77777777" w:rsidR="003F4595" w:rsidRDefault="00AD08E2">
            <w:pPr>
              <w:pStyle w:val="TableParagraph"/>
              <w:spacing w:before="164"/>
              <w:ind w:left="605" w:right="543"/>
              <w:jc w:val="center"/>
            </w:pPr>
            <w:r>
              <w:t>180,000</w:t>
            </w:r>
          </w:p>
        </w:tc>
      </w:tr>
      <w:tr w:rsidR="003F4595" w14:paraId="66091E35" w14:textId="77777777">
        <w:trPr>
          <w:trHeight w:val="299"/>
        </w:trPr>
        <w:tc>
          <w:tcPr>
            <w:tcW w:w="842" w:type="dxa"/>
          </w:tcPr>
          <w:p w14:paraId="1970A310" w14:textId="77777777" w:rsidR="003F4595" w:rsidRDefault="00AD08E2">
            <w:pPr>
              <w:pStyle w:val="TableParagraph"/>
              <w:spacing w:before="17"/>
              <w:ind w:left="250" w:right="246"/>
              <w:jc w:val="center"/>
            </w:pPr>
            <w:r>
              <w:t>4)</w:t>
            </w:r>
          </w:p>
        </w:tc>
        <w:tc>
          <w:tcPr>
            <w:tcW w:w="3620" w:type="dxa"/>
          </w:tcPr>
          <w:p w14:paraId="112C50D1" w14:textId="77777777" w:rsidR="003F4595" w:rsidRDefault="00AD08E2">
            <w:pPr>
              <w:pStyle w:val="TableParagraph"/>
              <w:spacing w:before="17"/>
              <w:ind w:left="101"/>
            </w:pPr>
            <w:r>
              <w:t>Уградња</w:t>
            </w:r>
            <w:r>
              <w:rPr>
                <w:spacing w:val="-3"/>
              </w:rPr>
              <w:t xml:space="preserve"> </w:t>
            </w:r>
            <w:r>
              <w:t>котла на гас</w:t>
            </w:r>
          </w:p>
        </w:tc>
        <w:tc>
          <w:tcPr>
            <w:tcW w:w="2552" w:type="dxa"/>
          </w:tcPr>
          <w:p w14:paraId="6C2517A6" w14:textId="77777777" w:rsidR="003F4595" w:rsidRDefault="00AD08E2">
            <w:pPr>
              <w:pStyle w:val="TableParagraph"/>
              <w:spacing w:before="13"/>
              <w:ind w:left="605" w:right="543"/>
              <w:jc w:val="center"/>
            </w:pPr>
            <w:r>
              <w:t>90,000</w:t>
            </w:r>
          </w:p>
        </w:tc>
      </w:tr>
      <w:tr w:rsidR="003F4595" w14:paraId="6666408D" w14:textId="77777777">
        <w:trPr>
          <w:trHeight w:val="299"/>
        </w:trPr>
        <w:tc>
          <w:tcPr>
            <w:tcW w:w="842" w:type="dxa"/>
            <w:vMerge w:val="restart"/>
          </w:tcPr>
          <w:p w14:paraId="06D8CE78" w14:textId="77777777" w:rsidR="003F4595" w:rsidRDefault="003F4595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467584B2" w14:textId="77777777" w:rsidR="003F4595" w:rsidRDefault="00AD08E2">
            <w:pPr>
              <w:pStyle w:val="TableParagraph"/>
              <w:spacing w:before="1"/>
              <w:ind w:left="250" w:right="246"/>
              <w:jc w:val="center"/>
            </w:pPr>
            <w:r>
              <w:t>6)</w:t>
            </w:r>
          </w:p>
        </w:tc>
        <w:tc>
          <w:tcPr>
            <w:tcW w:w="6172" w:type="dxa"/>
            <w:gridSpan w:val="2"/>
          </w:tcPr>
          <w:p w14:paraId="257075DC" w14:textId="77777777" w:rsidR="003F4595" w:rsidRDefault="00AD08E2">
            <w:pPr>
              <w:pStyle w:val="TableParagraph"/>
              <w:spacing w:before="17"/>
              <w:ind w:left="101"/>
            </w:pPr>
            <w:r>
              <w:t>Уградња</w:t>
            </w:r>
            <w:r>
              <w:rPr>
                <w:spacing w:val="-2"/>
              </w:rPr>
              <w:t xml:space="preserve"> </w:t>
            </w:r>
            <w:r>
              <w:t>топлотне</w:t>
            </w:r>
            <w:r>
              <w:rPr>
                <w:spacing w:val="-1"/>
              </w:rPr>
              <w:t xml:space="preserve"> </w:t>
            </w:r>
            <w:r>
              <w:t>пумпе</w:t>
            </w:r>
          </w:p>
        </w:tc>
      </w:tr>
      <w:tr w:rsidR="003F4595" w14:paraId="1C63A5FA" w14:textId="77777777">
        <w:trPr>
          <w:trHeight w:val="300"/>
        </w:trPr>
        <w:tc>
          <w:tcPr>
            <w:tcW w:w="842" w:type="dxa"/>
            <w:vMerge/>
            <w:tcBorders>
              <w:top w:val="nil"/>
            </w:tcBorders>
          </w:tcPr>
          <w:p w14:paraId="7BC753EF" w14:textId="77777777" w:rsidR="003F4595" w:rsidRDefault="003F4595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14:paraId="28EBFB8D" w14:textId="77777777" w:rsidR="003F4595" w:rsidRDefault="00AD08E2">
            <w:pPr>
              <w:pStyle w:val="TableParagraph"/>
              <w:spacing w:before="18"/>
              <w:ind w:left="101"/>
            </w:pPr>
            <w:r>
              <w:t>Ваздух-ваздух</w:t>
            </w:r>
          </w:p>
        </w:tc>
        <w:tc>
          <w:tcPr>
            <w:tcW w:w="2552" w:type="dxa"/>
          </w:tcPr>
          <w:p w14:paraId="001E104A" w14:textId="77777777" w:rsidR="003F4595" w:rsidRDefault="00AD08E2">
            <w:pPr>
              <w:pStyle w:val="TableParagraph"/>
              <w:spacing w:before="13"/>
              <w:ind w:left="605" w:right="543"/>
              <w:jc w:val="center"/>
            </w:pPr>
            <w:r>
              <w:t>150,000</w:t>
            </w:r>
          </w:p>
        </w:tc>
      </w:tr>
      <w:tr w:rsidR="003F4595" w14:paraId="32722903" w14:textId="77777777">
        <w:trPr>
          <w:trHeight w:val="299"/>
        </w:trPr>
        <w:tc>
          <w:tcPr>
            <w:tcW w:w="842" w:type="dxa"/>
            <w:vMerge/>
            <w:tcBorders>
              <w:top w:val="nil"/>
            </w:tcBorders>
          </w:tcPr>
          <w:p w14:paraId="35E3190D" w14:textId="77777777" w:rsidR="003F4595" w:rsidRDefault="003F4595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14:paraId="6444D68C" w14:textId="77777777" w:rsidR="003F4595" w:rsidRDefault="00AD08E2">
            <w:pPr>
              <w:pStyle w:val="TableParagraph"/>
              <w:spacing w:before="17"/>
              <w:ind w:left="101"/>
            </w:pPr>
            <w:r>
              <w:t>Ваздух-вода</w:t>
            </w:r>
          </w:p>
        </w:tc>
        <w:tc>
          <w:tcPr>
            <w:tcW w:w="2552" w:type="dxa"/>
          </w:tcPr>
          <w:p w14:paraId="3FE795FF" w14:textId="77777777" w:rsidR="003F4595" w:rsidRDefault="00AD08E2">
            <w:pPr>
              <w:pStyle w:val="TableParagraph"/>
              <w:spacing w:before="13"/>
              <w:ind w:left="605" w:right="543"/>
              <w:jc w:val="center"/>
            </w:pPr>
            <w:r>
              <w:t>370,000</w:t>
            </w:r>
          </w:p>
        </w:tc>
      </w:tr>
      <w:tr w:rsidR="003F4595" w14:paraId="5FA78E1A" w14:textId="77777777">
        <w:trPr>
          <w:trHeight w:val="964"/>
        </w:trPr>
        <w:tc>
          <w:tcPr>
            <w:tcW w:w="842" w:type="dxa"/>
          </w:tcPr>
          <w:p w14:paraId="609C159B" w14:textId="77777777" w:rsidR="003F4595" w:rsidRDefault="003F4595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5EF5BA04" w14:textId="77777777" w:rsidR="003F4595" w:rsidRDefault="00AD08E2">
            <w:pPr>
              <w:pStyle w:val="TableParagraph"/>
              <w:spacing w:before="1"/>
              <w:ind w:left="252" w:right="246"/>
              <w:jc w:val="center"/>
            </w:pPr>
            <w:r>
              <w:t>7)*</w:t>
            </w:r>
          </w:p>
        </w:tc>
        <w:tc>
          <w:tcPr>
            <w:tcW w:w="3620" w:type="dxa"/>
          </w:tcPr>
          <w:p w14:paraId="13EE1C13" w14:textId="77777777" w:rsidR="003F4595" w:rsidRDefault="003F4595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0B7B89B" w14:textId="77777777" w:rsidR="003F4595" w:rsidRDefault="00AD08E2">
            <w:pPr>
              <w:pStyle w:val="TableParagraph"/>
              <w:ind w:left="101" w:right="1112"/>
            </w:pPr>
            <w:r>
              <w:t>Замена или уградња нове</w:t>
            </w:r>
            <w:r>
              <w:rPr>
                <w:spacing w:val="-52"/>
              </w:rPr>
              <w:t xml:space="preserve"> </w:t>
            </w:r>
            <w:r>
              <w:t>инсталације</w:t>
            </w:r>
          </w:p>
        </w:tc>
        <w:tc>
          <w:tcPr>
            <w:tcW w:w="2552" w:type="dxa"/>
          </w:tcPr>
          <w:p w14:paraId="1331D286" w14:textId="77777777" w:rsidR="003F4595" w:rsidRDefault="003F4595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79662BB4" w14:textId="77777777" w:rsidR="003F4595" w:rsidRDefault="00AD08E2">
            <w:pPr>
              <w:pStyle w:val="TableParagraph"/>
              <w:spacing w:before="1"/>
              <w:ind w:left="602" w:right="597"/>
              <w:jc w:val="center"/>
            </w:pPr>
            <w:r>
              <w:t>90,000</w:t>
            </w:r>
          </w:p>
        </w:tc>
      </w:tr>
      <w:tr w:rsidR="003F4595" w14:paraId="6C4BFD3E" w14:textId="77777777">
        <w:trPr>
          <w:trHeight w:val="314"/>
        </w:trPr>
        <w:tc>
          <w:tcPr>
            <w:tcW w:w="842" w:type="dxa"/>
            <w:vMerge w:val="restart"/>
          </w:tcPr>
          <w:p w14:paraId="3A036312" w14:textId="77777777" w:rsidR="003F4595" w:rsidRDefault="003F4595">
            <w:pPr>
              <w:pStyle w:val="TableParagraph"/>
              <w:rPr>
                <w:b/>
                <w:sz w:val="24"/>
              </w:rPr>
            </w:pPr>
          </w:p>
          <w:p w14:paraId="2EFC8B66" w14:textId="77777777" w:rsidR="003F4595" w:rsidRDefault="003F4595">
            <w:pPr>
              <w:pStyle w:val="TableParagraph"/>
              <w:rPr>
                <w:b/>
                <w:sz w:val="24"/>
              </w:rPr>
            </w:pPr>
          </w:p>
          <w:p w14:paraId="297C8413" w14:textId="77777777" w:rsidR="003F4595" w:rsidRDefault="003F4595">
            <w:pPr>
              <w:pStyle w:val="TableParagraph"/>
              <w:rPr>
                <w:b/>
                <w:sz w:val="24"/>
              </w:rPr>
            </w:pPr>
          </w:p>
          <w:p w14:paraId="28E39356" w14:textId="77777777" w:rsidR="003F4595" w:rsidRDefault="003F4595">
            <w:pPr>
              <w:pStyle w:val="TableParagraph"/>
              <w:rPr>
                <w:b/>
                <w:sz w:val="24"/>
              </w:rPr>
            </w:pPr>
          </w:p>
          <w:p w14:paraId="3D981A31" w14:textId="77777777" w:rsidR="003F4595" w:rsidRDefault="003F4595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0F319C60" w14:textId="77777777" w:rsidR="003F4595" w:rsidRDefault="00AD08E2">
            <w:pPr>
              <w:pStyle w:val="TableParagraph"/>
              <w:ind w:left="105"/>
            </w:pPr>
            <w:r>
              <w:t>10)**</w:t>
            </w:r>
          </w:p>
        </w:tc>
        <w:tc>
          <w:tcPr>
            <w:tcW w:w="6172" w:type="dxa"/>
            <w:gridSpan w:val="2"/>
          </w:tcPr>
          <w:p w14:paraId="7D48C8CB" w14:textId="77777777" w:rsidR="003F4595" w:rsidRDefault="00AD08E2">
            <w:pPr>
              <w:pStyle w:val="TableParagraph"/>
              <w:spacing w:before="25"/>
              <w:ind w:left="101"/>
            </w:pPr>
            <w:r>
              <w:t>Израда</w:t>
            </w:r>
            <w:r>
              <w:rPr>
                <w:spacing w:val="-2"/>
              </w:rPr>
              <w:t xml:space="preserve"> </w:t>
            </w:r>
            <w:r>
              <w:t>техничке</w:t>
            </w:r>
            <w:r>
              <w:rPr>
                <w:spacing w:val="-1"/>
              </w:rPr>
              <w:t xml:space="preserve"> </w:t>
            </w:r>
            <w:r>
              <w:t>документације</w:t>
            </w:r>
          </w:p>
        </w:tc>
      </w:tr>
      <w:tr w:rsidR="003F4595" w14:paraId="12DE0086" w14:textId="77777777">
        <w:trPr>
          <w:trHeight w:val="505"/>
        </w:trPr>
        <w:tc>
          <w:tcPr>
            <w:tcW w:w="842" w:type="dxa"/>
            <w:vMerge/>
            <w:tcBorders>
              <w:top w:val="nil"/>
            </w:tcBorders>
          </w:tcPr>
          <w:p w14:paraId="3A3F2A23" w14:textId="77777777" w:rsidR="003F4595" w:rsidRDefault="003F4595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14:paraId="244048DF" w14:textId="77777777" w:rsidR="003F4595" w:rsidRDefault="00AD08E2">
            <w:pPr>
              <w:pStyle w:val="TableParagraph"/>
              <w:spacing w:line="247" w:lineRule="exact"/>
              <w:ind w:left="101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Идејни</w:t>
            </w:r>
            <w:r>
              <w:rPr>
                <w:spacing w:val="-3"/>
              </w:rPr>
              <w:t xml:space="preserve"> </w:t>
            </w:r>
            <w:r>
              <w:t>пројекат</w:t>
            </w:r>
            <w:r>
              <w:rPr>
                <w:spacing w:val="-2"/>
              </w:rPr>
              <w:t xml:space="preserve"> </w:t>
            </w:r>
            <w:r>
              <w:t>енергетске</w:t>
            </w:r>
          </w:p>
          <w:p w14:paraId="513869C7" w14:textId="77777777" w:rsidR="003F4595" w:rsidRDefault="00AD08E2">
            <w:pPr>
              <w:pStyle w:val="TableParagraph"/>
              <w:spacing w:before="1" w:line="238" w:lineRule="exact"/>
              <w:ind w:left="101"/>
            </w:pPr>
            <w:r>
              <w:t>санације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архитектура/машинство</w:t>
            </w:r>
            <w:r>
              <w:rPr>
                <w:spacing w:val="-1"/>
              </w:rPr>
              <w:t xml:space="preserve"> </w:t>
            </w:r>
            <w:r>
              <w:t>)</w:t>
            </w:r>
          </w:p>
        </w:tc>
        <w:tc>
          <w:tcPr>
            <w:tcW w:w="2552" w:type="dxa"/>
          </w:tcPr>
          <w:p w14:paraId="7C3EDE2B" w14:textId="77777777" w:rsidR="003F4595" w:rsidRPr="00CF1615" w:rsidRDefault="00AD08E2">
            <w:pPr>
              <w:pStyle w:val="TableParagraph"/>
              <w:spacing w:before="116"/>
              <w:ind w:left="605" w:right="543"/>
              <w:jc w:val="center"/>
            </w:pPr>
            <w:r w:rsidRPr="00CF1615">
              <w:t>40,000</w:t>
            </w:r>
          </w:p>
        </w:tc>
      </w:tr>
      <w:tr w:rsidR="003F4595" w14:paraId="75485BD0" w14:textId="77777777">
        <w:trPr>
          <w:trHeight w:val="758"/>
        </w:trPr>
        <w:tc>
          <w:tcPr>
            <w:tcW w:w="842" w:type="dxa"/>
            <w:vMerge/>
            <w:tcBorders>
              <w:top w:val="nil"/>
            </w:tcBorders>
          </w:tcPr>
          <w:p w14:paraId="69C6D38B" w14:textId="77777777" w:rsidR="003F4595" w:rsidRDefault="003F4595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14:paraId="0BAE648D" w14:textId="77777777" w:rsidR="003F4595" w:rsidRDefault="00AD08E2">
            <w:pPr>
              <w:pStyle w:val="TableParagraph"/>
              <w:spacing w:line="247" w:lineRule="exact"/>
              <w:ind w:left="101"/>
            </w:pPr>
            <w:r>
              <w:t>б) Елаборат</w:t>
            </w:r>
            <w:r>
              <w:rPr>
                <w:spacing w:val="-3"/>
              </w:rPr>
              <w:t xml:space="preserve"> </w:t>
            </w:r>
            <w:r>
              <w:t>енергетске</w:t>
            </w:r>
          </w:p>
          <w:p w14:paraId="3C541BA9" w14:textId="77777777" w:rsidR="003F4595" w:rsidRDefault="00AD08E2">
            <w:pPr>
              <w:pStyle w:val="TableParagraph"/>
              <w:spacing w:line="252" w:lineRule="exact"/>
              <w:ind w:left="101" w:right="84"/>
            </w:pPr>
            <w:r>
              <w:t>ефикасности пре и после енергетске</w:t>
            </w:r>
            <w:r>
              <w:rPr>
                <w:spacing w:val="-52"/>
              </w:rPr>
              <w:t xml:space="preserve"> </w:t>
            </w:r>
            <w:r>
              <w:t>санације</w:t>
            </w:r>
          </w:p>
        </w:tc>
        <w:tc>
          <w:tcPr>
            <w:tcW w:w="2552" w:type="dxa"/>
          </w:tcPr>
          <w:p w14:paraId="01B60335" w14:textId="77777777" w:rsidR="003F4595" w:rsidRPr="00CF1615" w:rsidRDefault="003F4595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3EA5AF71" w14:textId="77777777" w:rsidR="003F4595" w:rsidRPr="00CF1615" w:rsidRDefault="00AD08E2">
            <w:pPr>
              <w:pStyle w:val="TableParagraph"/>
              <w:ind w:left="605" w:right="543"/>
              <w:jc w:val="center"/>
            </w:pPr>
            <w:r w:rsidRPr="00CF1615">
              <w:t>40,000</w:t>
            </w:r>
          </w:p>
        </w:tc>
      </w:tr>
      <w:tr w:rsidR="003F4595" w14:paraId="39C646AA" w14:textId="77777777">
        <w:trPr>
          <w:trHeight w:val="301"/>
        </w:trPr>
        <w:tc>
          <w:tcPr>
            <w:tcW w:w="842" w:type="dxa"/>
            <w:vMerge/>
            <w:tcBorders>
              <w:top w:val="nil"/>
            </w:tcBorders>
          </w:tcPr>
          <w:p w14:paraId="73F742A1" w14:textId="77777777" w:rsidR="003F4595" w:rsidRDefault="003F4595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14:paraId="6FC4154B" w14:textId="77777777" w:rsidR="003F4595" w:rsidRDefault="00AD08E2">
            <w:pPr>
              <w:pStyle w:val="TableParagraph"/>
              <w:spacing w:before="17"/>
              <w:ind w:left="101"/>
            </w:pPr>
            <w:r>
              <w:t>в)</w:t>
            </w:r>
            <w:r>
              <w:rPr>
                <w:spacing w:val="-1"/>
              </w:rPr>
              <w:t xml:space="preserve"> </w:t>
            </w:r>
            <w:r>
              <w:t>Технички</w:t>
            </w:r>
            <w:r>
              <w:rPr>
                <w:spacing w:val="-1"/>
              </w:rPr>
              <w:t xml:space="preserve"> </w:t>
            </w:r>
            <w:r>
              <w:t>опис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попис</w:t>
            </w:r>
            <w:r>
              <w:rPr>
                <w:spacing w:val="-3"/>
              </w:rPr>
              <w:t xml:space="preserve"> </w:t>
            </w:r>
            <w:r>
              <w:t>радова</w:t>
            </w:r>
          </w:p>
        </w:tc>
        <w:tc>
          <w:tcPr>
            <w:tcW w:w="2552" w:type="dxa"/>
          </w:tcPr>
          <w:p w14:paraId="5071D35C" w14:textId="77777777" w:rsidR="003F4595" w:rsidRPr="00CF1615" w:rsidRDefault="00AD08E2">
            <w:pPr>
              <w:pStyle w:val="TableParagraph"/>
              <w:spacing w:before="15"/>
              <w:ind w:left="605" w:right="543"/>
              <w:jc w:val="center"/>
            </w:pPr>
            <w:r w:rsidRPr="00CF1615">
              <w:t>16,000</w:t>
            </w:r>
          </w:p>
        </w:tc>
      </w:tr>
      <w:tr w:rsidR="003F4595" w14:paraId="61D55D85" w14:textId="77777777">
        <w:trPr>
          <w:trHeight w:val="506"/>
        </w:trPr>
        <w:tc>
          <w:tcPr>
            <w:tcW w:w="842" w:type="dxa"/>
            <w:vMerge/>
            <w:tcBorders>
              <w:top w:val="nil"/>
            </w:tcBorders>
          </w:tcPr>
          <w:p w14:paraId="0691C439" w14:textId="77777777" w:rsidR="003F4595" w:rsidRDefault="003F4595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14:paraId="212177BB" w14:textId="77777777" w:rsidR="003F4595" w:rsidRDefault="00AD08E2">
            <w:pPr>
              <w:pStyle w:val="TableParagraph"/>
              <w:spacing w:line="246" w:lineRule="exact"/>
              <w:ind w:left="101"/>
            </w:pPr>
            <w:r>
              <w:t>г)</w:t>
            </w:r>
            <w:r>
              <w:rPr>
                <w:spacing w:val="-2"/>
              </w:rPr>
              <w:t xml:space="preserve"> </w:t>
            </w:r>
            <w:r>
              <w:t>Сертификат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енергетским</w:t>
            </w:r>
          </w:p>
          <w:p w14:paraId="1BFAFD2E" w14:textId="77777777" w:rsidR="003F4595" w:rsidRDefault="00AD08E2">
            <w:pPr>
              <w:pStyle w:val="TableParagraph"/>
              <w:spacing w:line="240" w:lineRule="exact"/>
              <w:ind w:left="101"/>
            </w:pPr>
            <w:r>
              <w:t>својствима</w:t>
            </w:r>
            <w:r>
              <w:rPr>
                <w:spacing w:val="-2"/>
              </w:rPr>
              <w:t xml:space="preserve"> </w:t>
            </w:r>
            <w:r>
              <w:t>пре</w:t>
            </w:r>
            <w:r>
              <w:rPr>
                <w:spacing w:val="-5"/>
              </w:rPr>
              <w:t xml:space="preserve"> </w:t>
            </w:r>
            <w:r>
              <w:t>санације</w:t>
            </w:r>
          </w:p>
        </w:tc>
        <w:tc>
          <w:tcPr>
            <w:tcW w:w="2552" w:type="dxa"/>
          </w:tcPr>
          <w:p w14:paraId="06CF82B0" w14:textId="77777777" w:rsidR="003F4595" w:rsidRPr="00CF1615" w:rsidRDefault="00AD08E2">
            <w:pPr>
              <w:pStyle w:val="TableParagraph"/>
              <w:spacing w:before="116"/>
              <w:ind w:left="605" w:right="543"/>
              <w:jc w:val="center"/>
            </w:pPr>
            <w:r w:rsidRPr="00CF1615">
              <w:t>20,000</w:t>
            </w:r>
          </w:p>
        </w:tc>
      </w:tr>
      <w:tr w:rsidR="003F4595" w14:paraId="34F30892" w14:textId="77777777">
        <w:trPr>
          <w:trHeight w:val="299"/>
        </w:trPr>
        <w:tc>
          <w:tcPr>
            <w:tcW w:w="842" w:type="dxa"/>
            <w:vMerge/>
            <w:tcBorders>
              <w:top w:val="nil"/>
            </w:tcBorders>
          </w:tcPr>
          <w:p w14:paraId="5171B160" w14:textId="77777777" w:rsidR="003F4595" w:rsidRDefault="003F4595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14:paraId="11AE8599" w14:textId="77777777" w:rsidR="003F4595" w:rsidRDefault="00AD08E2">
            <w:pPr>
              <w:pStyle w:val="TableParagraph"/>
              <w:spacing w:before="17"/>
              <w:ind w:left="101"/>
            </w:pPr>
            <w:r>
              <w:t>д)</w:t>
            </w:r>
            <w:r>
              <w:rPr>
                <w:spacing w:val="-1"/>
              </w:rPr>
              <w:t xml:space="preserve"> </w:t>
            </w:r>
            <w:r>
              <w:t>Катастарско</w:t>
            </w:r>
            <w:r>
              <w:rPr>
                <w:spacing w:val="-1"/>
              </w:rPr>
              <w:t xml:space="preserve"> </w:t>
            </w:r>
            <w:r>
              <w:t>топографски</w:t>
            </w:r>
            <w:r>
              <w:rPr>
                <w:spacing w:val="-2"/>
              </w:rPr>
              <w:t xml:space="preserve"> </w:t>
            </w:r>
            <w:r>
              <w:t>план</w:t>
            </w:r>
          </w:p>
        </w:tc>
        <w:tc>
          <w:tcPr>
            <w:tcW w:w="2552" w:type="dxa"/>
          </w:tcPr>
          <w:p w14:paraId="6F47EA43" w14:textId="77777777" w:rsidR="003F4595" w:rsidRPr="00CF1615" w:rsidRDefault="00AD08E2">
            <w:pPr>
              <w:pStyle w:val="TableParagraph"/>
              <w:spacing w:before="13"/>
              <w:ind w:left="605" w:right="543"/>
              <w:jc w:val="center"/>
            </w:pPr>
            <w:r w:rsidRPr="00CF1615">
              <w:t>24,000</w:t>
            </w:r>
          </w:p>
        </w:tc>
      </w:tr>
      <w:tr w:rsidR="003F4595" w14:paraId="41247A63" w14:textId="77777777">
        <w:trPr>
          <w:trHeight w:val="505"/>
        </w:trPr>
        <w:tc>
          <w:tcPr>
            <w:tcW w:w="842" w:type="dxa"/>
            <w:vMerge/>
            <w:tcBorders>
              <w:top w:val="nil"/>
            </w:tcBorders>
          </w:tcPr>
          <w:p w14:paraId="6A9CA92B" w14:textId="77777777" w:rsidR="003F4595" w:rsidRDefault="003F4595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14:paraId="1712D88D" w14:textId="77777777" w:rsidR="003F4595" w:rsidRDefault="00AD08E2">
            <w:pPr>
              <w:pStyle w:val="TableParagraph"/>
              <w:spacing w:line="246" w:lineRule="exact"/>
              <w:ind w:left="101"/>
            </w:pPr>
            <w:r>
              <w:t>ђ)</w:t>
            </w:r>
            <w:r>
              <w:rPr>
                <w:spacing w:val="-2"/>
              </w:rPr>
              <w:t xml:space="preserve"> </w:t>
            </w:r>
            <w:r>
              <w:t>Сертификат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енергетским</w:t>
            </w:r>
          </w:p>
          <w:p w14:paraId="490A4B59" w14:textId="77777777" w:rsidR="003F4595" w:rsidRDefault="00AD08E2">
            <w:pPr>
              <w:pStyle w:val="TableParagraph"/>
              <w:spacing w:line="240" w:lineRule="exact"/>
              <w:ind w:left="101"/>
            </w:pPr>
            <w:r>
              <w:t>својствима</w:t>
            </w:r>
            <w:r>
              <w:rPr>
                <w:spacing w:val="-3"/>
              </w:rPr>
              <w:t xml:space="preserve"> </w:t>
            </w:r>
            <w:r>
              <w:t>после</w:t>
            </w:r>
            <w:r>
              <w:rPr>
                <w:spacing w:val="-3"/>
              </w:rPr>
              <w:t xml:space="preserve"> </w:t>
            </w:r>
            <w:r>
              <w:t>санације</w:t>
            </w:r>
          </w:p>
        </w:tc>
        <w:tc>
          <w:tcPr>
            <w:tcW w:w="2552" w:type="dxa"/>
          </w:tcPr>
          <w:p w14:paraId="2AF98307" w14:textId="77777777" w:rsidR="003F4595" w:rsidRPr="00CF1615" w:rsidRDefault="00AD08E2">
            <w:pPr>
              <w:pStyle w:val="TableParagraph"/>
              <w:spacing w:before="116"/>
              <w:ind w:left="605" w:right="543"/>
              <w:jc w:val="center"/>
            </w:pPr>
            <w:r w:rsidRPr="00CF1615">
              <w:t>20,000</w:t>
            </w:r>
          </w:p>
        </w:tc>
      </w:tr>
    </w:tbl>
    <w:p w14:paraId="2F77EF73" w14:textId="77777777" w:rsidR="003F4595" w:rsidRDefault="00AD08E2">
      <w:pPr>
        <w:ind w:left="176"/>
      </w:pPr>
      <w:r>
        <w:t>Напомене:</w:t>
      </w:r>
    </w:p>
    <w:p w14:paraId="2729CD32" w14:textId="77777777" w:rsidR="003F4595" w:rsidRDefault="00AD08E2">
      <w:pPr>
        <w:spacing w:before="9" w:line="249" w:lineRule="auto"/>
        <w:ind w:left="118" w:right="110" w:firstLine="360"/>
        <w:jc w:val="both"/>
      </w:pPr>
      <w:r>
        <w:t>*Мера замена или уградња нове инсталације грејања не може бити примењена самостално већ</w:t>
      </w:r>
      <w:r>
        <w:rPr>
          <w:spacing w:val="1"/>
        </w:rPr>
        <w:t xml:space="preserve"> </w:t>
      </w:r>
      <w:r>
        <w:t>искључиво</w:t>
      </w:r>
      <w:r>
        <w:rPr>
          <w:spacing w:val="-1"/>
        </w:rPr>
        <w:t xml:space="preserve"> </w:t>
      </w:r>
      <w:r>
        <w:t>уз</w:t>
      </w:r>
      <w:r>
        <w:rPr>
          <w:spacing w:val="-1"/>
        </w:rPr>
        <w:t xml:space="preserve"> </w:t>
      </w:r>
      <w:r>
        <w:t>неку</w:t>
      </w:r>
      <w:r>
        <w:rPr>
          <w:spacing w:val="-3"/>
        </w:rPr>
        <w:t xml:space="preserve"> </w:t>
      </w:r>
      <w:r>
        <w:t>од мера 4) или</w:t>
      </w:r>
      <w:r>
        <w:rPr>
          <w:spacing w:val="-1"/>
        </w:rPr>
        <w:t xml:space="preserve"> </w:t>
      </w:r>
      <w:r>
        <w:t>6),</w:t>
      </w:r>
      <w:r>
        <w:rPr>
          <w:spacing w:val="-3"/>
        </w:rPr>
        <w:t xml:space="preserve"> </w:t>
      </w:r>
      <w:r>
        <w:t>када</w:t>
      </w:r>
      <w:r>
        <w:rPr>
          <w:spacing w:val="-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подноси</w:t>
      </w:r>
      <w:r>
        <w:rPr>
          <w:spacing w:val="-1"/>
        </w:rPr>
        <w:t xml:space="preserve"> </w:t>
      </w:r>
      <w:r>
        <w:t>пријава за</w:t>
      </w:r>
      <w:r>
        <w:rPr>
          <w:spacing w:val="-2"/>
        </w:rPr>
        <w:t xml:space="preserve"> </w:t>
      </w:r>
      <w:r>
        <w:t>појединачну</w:t>
      </w:r>
      <w:r>
        <w:rPr>
          <w:spacing w:val="-4"/>
        </w:rPr>
        <w:t xml:space="preserve"> </w:t>
      </w:r>
      <w:r>
        <w:t>меру/мере.</w:t>
      </w:r>
    </w:p>
    <w:p w14:paraId="09B1B668" w14:textId="77777777" w:rsidR="003F4595" w:rsidRDefault="00AD08E2">
      <w:pPr>
        <w:spacing w:before="5" w:line="252" w:lineRule="auto"/>
        <w:ind w:left="118" w:right="109" w:firstLine="360"/>
        <w:jc w:val="both"/>
      </w:pPr>
      <w:r>
        <w:t>** Мера израде техничке документације не може бити примењена самостално, већ искључиво</w:t>
      </w:r>
      <w:r>
        <w:rPr>
          <w:spacing w:val="1"/>
        </w:rPr>
        <w:t xml:space="preserve"> </w:t>
      </w:r>
      <w:r w:rsidR="008F38C7">
        <w:t>уз мер</w:t>
      </w:r>
      <w:r w:rsidR="008F38C7">
        <w:rPr>
          <w:lang w:val="sr-Cyrl-RS"/>
        </w:rPr>
        <w:t>у</w:t>
      </w:r>
      <w:r w:rsidR="008F38C7">
        <w:t xml:space="preserve"> 6)</w:t>
      </w:r>
      <w:r>
        <w:t>. Мера израде техничке документације може се састојати из више</w:t>
      </w:r>
      <w:r>
        <w:rPr>
          <w:spacing w:val="1"/>
        </w:rPr>
        <w:t xml:space="preserve"> </w:t>
      </w:r>
      <w:r>
        <w:t>наведених делова а)-ђ) према важећој законској регулативи. Крајњи корисник је у обавези да</w:t>
      </w:r>
      <w:r>
        <w:rPr>
          <w:spacing w:val="1"/>
        </w:rPr>
        <w:t xml:space="preserve"> </w:t>
      </w:r>
      <w:r>
        <w:t>достави Комисији израђену техничку документацију у електронској форми ради архивирања и</w:t>
      </w:r>
      <w:r>
        <w:rPr>
          <w:spacing w:val="1"/>
        </w:rPr>
        <w:t xml:space="preserve"> </w:t>
      </w:r>
      <w:r>
        <w:t>извештавања</w:t>
      </w:r>
      <w:r>
        <w:rPr>
          <w:spacing w:val="-5"/>
        </w:rPr>
        <w:t xml:space="preserve"> </w:t>
      </w:r>
      <w:r>
        <w:t>ЈИП.</w:t>
      </w:r>
    </w:p>
    <w:p w14:paraId="01AF72F3" w14:textId="77777777" w:rsidR="003F4595" w:rsidRDefault="003F4595">
      <w:pPr>
        <w:pStyle w:val="BodyText"/>
        <w:jc w:val="left"/>
        <w:rPr>
          <w:sz w:val="25"/>
        </w:rPr>
      </w:pPr>
    </w:p>
    <w:p w14:paraId="42D98C79" w14:textId="77777777" w:rsidR="003F4595" w:rsidRDefault="00AD08E2">
      <w:pPr>
        <w:pStyle w:val="BodyText"/>
        <w:spacing w:line="252" w:lineRule="auto"/>
        <w:ind w:left="118" w:right="109" w:firstLine="719"/>
      </w:pPr>
      <w:r>
        <w:rPr>
          <w:u w:val="single"/>
        </w:rPr>
        <w:t>Износ</w:t>
      </w:r>
      <w:r>
        <w:rPr>
          <w:spacing w:val="-8"/>
          <w:u w:val="single"/>
        </w:rPr>
        <w:t xml:space="preserve"> </w:t>
      </w:r>
      <w:r>
        <w:rPr>
          <w:u w:val="single"/>
        </w:rPr>
        <w:t>бесповратних</w:t>
      </w:r>
      <w:r>
        <w:rPr>
          <w:spacing w:val="-4"/>
          <w:u w:val="single"/>
        </w:rPr>
        <w:t xml:space="preserve"> </w:t>
      </w:r>
      <w:r>
        <w:rPr>
          <w:u w:val="single"/>
        </w:rPr>
        <w:t>средстава</w:t>
      </w:r>
      <w:r>
        <w:rPr>
          <w:spacing w:val="-8"/>
          <w:u w:val="single"/>
        </w:rPr>
        <w:t xml:space="preserve"> </w:t>
      </w:r>
      <w:r>
        <w:rPr>
          <w:u w:val="single"/>
        </w:rPr>
        <w:t>за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појединачну</w:t>
      </w:r>
      <w:r>
        <w:rPr>
          <w:spacing w:val="-10"/>
          <w:u w:val="single"/>
        </w:rPr>
        <w:t xml:space="preserve"> </w:t>
      </w:r>
      <w:r>
        <w:rPr>
          <w:u w:val="single"/>
        </w:rPr>
        <w:t>меру</w:t>
      </w:r>
      <w:r>
        <w:rPr>
          <w:spacing w:val="-8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</w:t>
      </w:r>
      <w:r>
        <w:rPr>
          <w:spacing w:val="-8"/>
          <w:u w:val="single"/>
        </w:rPr>
        <w:t xml:space="preserve"> </w:t>
      </w:r>
      <w:r>
        <w:rPr>
          <w:u w:val="single"/>
        </w:rPr>
        <w:t>меру</w:t>
      </w:r>
      <w:r>
        <w:rPr>
          <w:spacing w:val="-6"/>
          <w:u w:val="single"/>
        </w:rPr>
        <w:t xml:space="preserve"> </w:t>
      </w:r>
      <w:r>
        <w:rPr>
          <w:u w:val="single"/>
        </w:rPr>
        <w:t>укључену</w:t>
      </w:r>
      <w:r>
        <w:rPr>
          <w:spacing w:val="-7"/>
          <w:u w:val="single"/>
        </w:rPr>
        <w:t xml:space="preserve"> </w:t>
      </w:r>
      <w:r>
        <w:rPr>
          <w:u w:val="single"/>
        </w:rPr>
        <w:t>у</w:t>
      </w:r>
      <w:r>
        <w:rPr>
          <w:spacing w:val="-10"/>
          <w:u w:val="single"/>
        </w:rPr>
        <w:t xml:space="preserve"> </w:t>
      </w:r>
      <w:r>
        <w:rPr>
          <w:u w:val="single"/>
        </w:rPr>
        <w:t>пакет</w:t>
      </w:r>
      <w:r>
        <w:rPr>
          <w:spacing w:val="-6"/>
          <w:u w:val="single"/>
        </w:rPr>
        <w:t xml:space="preserve"> </w:t>
      </w:r>
      <w:r>
        <w:rPr>
          <w:u w:val="single"/>
        </w:rPr>
        <w:t>се</w:t>
      </w:r>
      <w:r>
        <w:rPr>
          <w:spacing w:val="-57"/>
        </w:rPr>
        <w:t xml:space="preserve"> </w:t>
      </w:r>
      <w:r>
        <w:rPr>
          <w:u w:val="single"/>
        </w:rPr>
        <w:t>израчунава на основу максималног удела бесповратних средстава (појединачна мера/мере</w:t>
      </w:r>
      <w:r>
        <w:rPr>
          <w:spacing w:val="1"/>
        </w:rPr>
        <w:t xml:space="preserve"> </w:t>
      </w:r>
      <w:r>
        <w:rPr>
          <w:u w:val="single"/>
        </w:rPr>
        <w:t>50%, основни пакет 55%, стандардни пакет 60% и напредни пакет 65%, израда техничке</w:t>
      </w:r>
      <w:r>
        <w:rPr>
          <w:spacing w:val="1"/>
        </w:rPr>
        <w:t xml:space="preserve"> </w:t>
      </w:r>
      <w:r>
        <w:rPr>
          <w:u w:val="single"/>
        </w:rPr>
        <w:t>документације</w:t>
      </w:r>
      <w:r>
        <w:rPr>
          <w:spacing w:val="1"/>
          <w:u w:val="single"/>
        </w:rPr>
        <w:t xml:space="preserve"> </w:t>
      </w:r>
      <w:r>
        <w:rPr>
          <w:u w:val="single"/>
        </w:rPr>
        <w:t>80%),</w:t>
      </w:r>
      <w:r>
        <w:rPr>
          <w:spacing w:val="1"/>
          <w:u w:val="single"/>
        </w:rPr>
        <w:t xml:space="preserve"> </w:t>
      </w:r>
      <w:r>
        <w:rPr>
          <w:u w:val="single"/>
        </w:rPr>
        <w:t>али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може</w:t>
      </w:r>
      <w:r>
        <w:rPr>
          <w:spacing w:val="1"/>
          <w:u w:val="single"/>
        </w:rPr>
        <w:t xml:space="preserve"> </w:t>
      </w:r>
      <w:r>
        <w:rPr>
          <w:u w:val="single"/>
        </w:rPr>
        <w:t>бити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већи</w:t>
      </w:r>
      <w:r>
        <w:rPr>
          <w:spacing w:val="1"/>
          <w:u w:val="single"/>
        </w:rPr>
        <w:t xml:space="preserve"> </w:t>
      </w:r>
      <w:r>
        <w:rPr>
          <w:u w:val="single"/>
        </w:rPr>
        <w:t>од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наведених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максималних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износа</w:t>
      </w:r>
      <w:r>
        <w:rPr>
          <w:spacing w:val="1"/>
          <w:u w:val="single"/>
        </w:rPr>
        <w:t xml:space="preserve"> </w:t>
      </w:r>
      <w:r>
        <w:rPr>
          <w:u w:val="single"/>
        </w:rPr>
        <w:t>тих</w:t>
      </w:r>
      <w:r>
        <w:rPr>
          <w:spacing w:val="1"/>
        </w:rPr>
        <w:t xml:space="preserve"> </w:t>
      </w:r>
      <w:r>
        <w:rPr>
          <w:u w:val="single"/>
        </w:rPr>
        <w:t>средстава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мерама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2"/>
          <w:u w:val="single"/>
        </w:rPr>
        <w:t xml:space="preserve"> </w:t>
      </w:r>
      <w:r>
        <w:rPr>
          <w:u w:val="single"/>
        </w:rPr>
        <w:t>пакетима енергетске</w:t>
      </w:r>
      <w:r>
        <w:rPr>
          <w:spacing w:val="-1"/>
          <w:u w:val="single"/>
        </w:rPr>
        <w:t xml:space="preserve"> </w:t>
      </w:r>
      <w:r>
        <w:rPr>
          <w:u w:val="single"/>
        </w:rPr>
        <w:t>ефикасности из Табеле</w:t>
      </w:r>
      <w:r>
        <w:rPr>
          <w:spacing w:val="-2"/>
          <w:u w:val="single"/>
        </w:rPr>
        <w:t xml:space="preserve"> </w:t>
      </w:r>
      <w:r>
        <w:rPr>
          <w:u w:val="single"/>
        </w:rPr>
        <w:t>1. и</w:t>
      </w:r>
      <w:r>
        <w:rPr>
          <w:spacing w:val="-1"/>
          <w:u w:val="single"/>
        </w:rPr>
        <w:t xml:space="preserve"> </w:t>
      </w:r>
      <w:r>
        <w:rPr>
          <w:u w:val="single"/>
        </w:rPr>
        <w:t>Табеле</w:t>
      </w:r>
      <w:r>
        <w:rPr>
          <w:spacing w:val="-1"/>
          <w:u w:val="single"/>
        </w:rPr>
        <w:t xml:space="preserve"> </w:t>
      </w:r>
      <w:r>
        <w:rPr>
          <w:u w:val="single"/>
        </w:rPr>
        <w:t>2.</w:t>
      </w:r>
    </w:p>
    <w:p w14:paraId="2EEEE0A4" w14:textId="77777777" w:rsidR="003F4595" w:rsidRDefault="003F4595">
      <w:pPr>
        <w:spacing w:line="252" w:lineRule="auto"/>
        <w:sectPr w:rsidR="003F4595">
          <w:pgSz w:w="11910" w:h="16840"/>
          <w:pgMar w:top="1200" w:right="1020" w:bottom="280" w:left="1300" w:header="720" w:footer="720" w:gutter="0"/>
          <w:cols w:space="720"/>
        </w:sectPr>
      </w:pPr>
    </w:p>
    <w:p w14:paraId="1D2CC687" w14:textId="77777777" w:rsidR="003F4595" w:rsidRDefault="00AD08E2">
      <w:pPr>
        <w:pStyle w:val="ListParagraph"/>
        <w:numPr>
          <w:ilvl w:val="0"/>
          <w:numId w:val="10"/>
        </w:numPr>
        <w:tabs>
          <w:tab w:val="left" w:pos="1072"/>
        </w:tabs>
        <w:spacing w:before="60" w:line="252" w:lineRule="auto"/>
        <w:ind w:left="2062" w:right="641" w:hanging="1364"/>
        <w:jc w:val="left"/>
        <w:rPr>
          <w:sz w:val="24"/>
        </w:rPr>
      </w:pPr>
      <w:r>
        <w:rPr>
          <w:sz w:val="24"/>
        </w:rPr>
        <w:lastRenderedPageBreak/>
        <w:t>УСЛОВИ ЗА ДОДЕЛУ БЕСПОВРАТНИХ СРЕДСТАВА ПОДСТИЦАЈА ЗА</w:t>
      </w:r>
      <w:r>
        <w:rPr>
          <w:spacing w:val="-57"/>
          <w:sz w:val="24"/>
        </w:rPr>
        <w:t xml:space="preserve"> </w:t>
      </w:r>
      <w:r>
        <w:rPr>
          <w:sz w:val="24"/>
        </w:rPr>
        <w:t>ЕНЕРГЕТСКУ</w:t>
      </w:r>
      <w:r>
        <w:rPr>
          <w:spacing w:val="-1"/>
          <w:sz w:val="24"/>
        </w:rPr>
        <w:t xml:space="preserve"> </w:t>
      </w:r>
      <w:r>
        <w:rPr>
          <w:sz w:val="24"/>
        </w:rPr>
        <w:t>САНАЦИЈУ СТАМБЕНИХ</w:t>
      </w:r>
      <w:r>
        <w:rPr>
          <w:spacing w:val="-2"/>
          <w:sz w:val="24"/>
        </w:rPr>
        <w:t xml:space="preserve"> </w:t>
      </w:r>
      <w:r>
        <w:rPr>
          <w:sz w:val="24"/>
        </w:rPr>
        <w:t>ОБЈЕКТА</w:t>
      </w:r>
    </w:p>
    <w:p w14:paraId="59C8DF71" w14:textId="77777777" w:rsidR="003F4595" w:rsidRDefault="003F4595">
      <w:pPr>
        <w:pStyle w:val="BodyText"/>
        <w:spacing w:before="4"/>
        <w:jc w:val="left"/>
        <w:rPr>
          <w:sz w:val="25"/>
        </w:rPr>
      </w:pPr>
    </w:p>
    <w:p w14:paraId="0A30C6F3" w14:textId="77777777" w:rsidR="003F4595" w:rsidRDefault="00AD08E2">
      <w:pPr>
        <w:pStyle w:val="BodyText"/>
        <w:ind w:left="178" w:right="117" w:firstLine="647"/>
      </w:pPr>
      <w:r>
        <w:t>Област енергетске ефикасности у зградарству регулисана је Законом о планирању и</w:t>
      </w:r>
      <w:r>
        <w:rPr>
          <w:spacing w:val="-57"/>
        </w:rPr>
        <w:t xml:space="preserve"> </w:t>
      </w:r>
      <w:r>
        <w:t>изградњи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пратећим</w:t>
      </w:r>
      <w:r>
        <w:rPr>
          <w:spacing w:val="-1"/>
        </w:rPr>
        <w:t xml:space="preserve"> </w:t>
      </w:r>
      <w:r>
        <w:t>правилницима.</w:t>
      </w:r>
    </w:p>
    <w:p w14:paraId="0C4D040A" w14:textId="77777777" w:rsidR="003F4595" w:rsidRDefault="00AD08E2">
      <w:pPr>
        <w:pStyle w:val="BodyText"/>
        <w:spacing w:line="259" w:lineRule="auto"/>
        <w:ind w:left="176" w:right="104" w:firstLine="710"/>
      </w:pPr>
      <w:r>
        <w:t>Крајњи корисник који станује у породичној кући има право да се пријави за једну</w:t>
      </w:r>
      <w:r>
        <w:rPr>
          <w:spacing w:val="1"/>
        </w:rPr>
        <w:t xml:space="preserve"> </w:t>
      </w:r>
      <w:r>
        <w:rPr>
          <w:spacing w:val="-1"/>
        </w:rPr>
        <w:t>појединачну</w:t>
      </w:r>
      <w:r>
        <w:rPr>
          <w:spacing w:val="-20"/>
        </w:rPr>
        <w:t xml:space="preserve"> </w:t>
      </w:r>
      <w:r>
        <w:t>меру</w:t>
      </w:r>
      <w:r>
        <w:rPr>
          <w:spacing w:val="-18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тач.</w:t>
      </w:r>
      <w:r>
        <w:rPr>
          <w:spacing w:val="-15"/>
        </w:rPr>
        <w:t xml:space="preserve"> </w:t>
      </w:r>
      <w:r>
        <w:t>1)-6),</w:t>
      </w:r>
      <w:r>
        <w:rPr>
          <w:spacing w:val="-14"/>
        </w:rPr>
        <w:t xml:space="preserve"> </w:t>
      </w:r>
      <w:r>
        <w:t>8)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9)</w:t>
      </w:r>
      <w:r>
        <w:rPr>
          <w:spacing w:val="-15"/>
        </w:rPr>
        <w:t xml:space="preserve"> </w:t>
      </w:r>
      <w:r>
        <w:t>одељка</w:t>
      </w:r>
      <w:r>
        <w:rPr>
          <w:spacing w:val="-12"/>
        </w:rPr>
        <w:t xml:space="preserve"> </w:t>
      </w:r>
      <w:r>
        <w:t>I.</w:t>
      </w:r>
      <w:r>
        <w:rPr>
          <w:spacing w:val="-13"/>
        </w:rPr>
        <w:t xml:space="preserve"> </w:t>
      </w:r>
      <w:r>
        <w:t>Јавног</w:t>
      </w:r>
      <w:r>
        <w:rPr>
          <w:spacing w:val="-15"/>
        </w:rPr>
        <w:t xml:space="preserve"> </w:t>
      </w:r>
      <w:r>
        <w:t>позива,</w:t>
      </w:r>
      <w:r>
        <w:rPr>
          <w:spacing w:val="32"/>
        </w:rPr>
        <w:t xml:space="preserve"> </w:t>
      </w:r>
      <w:r>
        <w:t>максимално</w:t>
      </w:r>
      <w:r>
        <w:rPr>
          <w:spacing w:val="-15"/>
        </w:rPr>
        <w:t xml:space="preserve"> </w:t>
      </w:r>
      <w:r>
        <w:t>две</w:t>
      </w:r>
      <w:r>
        <w:rPr>
          <w:spacing w:val="-16"/>
        </w:rPr>
        <w:t xml:space="preserve"> </w:t>
      </w:r>
      <w:r>
        <w:t>појединачне</w:t>
      </w:r>
      <w:r>
        <w:rPr>
          <w:spacing w:val="-57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из тач. 1)-6) или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пакет мера</w:t>
      </w:r>
      <w:r>
        <w:rPr>
          <w:spacing w:val="-1"/>
        </w:rPr>
        <w:t xml:space="preserve"> </w:t>
      </w:r>
      <w:r>
        <w:t>из одељка III,</w:t>
      </w:r>
      <w:r>
        <w:rPr>
          <w:spacing w:val="2"/>
        </w:rPr>
        <w:t xml:space="preserve"> </w:t>
      </w:r>
      <w:r>
        <w:t>став</w:t>
      </w:r>
      <w:r>
        <w:rPr>
          <w:spacing w:val="-1"/>
        </w:rPr>
        <w:t xml:space="preserve"> </w:t>
      </w:r>
      <w:r>
        <w:t>5.</w:t>
      </w:r>
    </w:p>
    <w:p w14:paraId="01A0AA1C" w14:textId="77777777" w:rsidR="003F4595" w:rsidRDefault="00AD08E2">
      <w:pPr>
        <w:pStyle w:val="BodyText"/>
        <w:spacing w:line="259" w:lineRule="auto"/>
        <w:ind w:left="176" w:right="108" w:firstLine="650"/>
      </w:pPr>
      <w:r>
        <w:t>Крајњи корисник који станује у стану има право да се пријави за максимално две</w:t>
      </w:r>
      <w:r>
        <w:rPr>
          <w:spacing w:val="1"/>
        </w:rPr>
        <w:t xml:space="preserve"> </w:t>
      </w:r>
      <w:r>
        <w:t>појединачне</w:t>
      </w:r>
      <w:r>
        <w:rPr>
          <w:spacing w:val="-1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из тач. 1),</w:t>
      </w:r>
      <w:r>
        <w:rPr>
          <w:spacing w:val="-1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6)</w:t>
      </w:r>
      <w:r>
        <w:rPr>
          <w:spacing w:val="58"/>
        </w:rPr>
        <w:t xml:space="preserve"> </w:t>
      </w:r>
      <w:r>
        <w:t>из одељка I. Јавног позива.</w:t>
      </w:r>
    </w:p>
    <w:p w14:paraId="0BAAA9AD" w14:textId="77777777" w:rsidR="003F4595" w:rsidRDefault="00AD08E2">
      <w:pPr>
        <w:pStyle w:val="BodyText"/>
        <w:spacing w:line="259" w:lineRule="auto"/>
        <w:ind w:left="176" w:right="111" w:firstLine="650"/>
      </w:pPr>
      <w:r>
        <w:t>За меру из поглавља I. тачкa 2) Јавног позива средства подстицаја за термичку</w:t>
      </w:r>
      <w:r>
        <w:rPr>
          <w:spacing w:val="1"/>
        </w:rPr>
        <w:t xml:space="preserve"> </w:t>
      </w:r>
      <w:r>
        <w:t>изолацију</w:t>
      </w:r>
      <w:r>
        <w:rPr>
          <w:spacing w:val="-13"/>
        </w:rPr>
        <w:t xml:space="preserve"> </w:t>
      </w:r>
      <w:r>
        <w:t>неће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одобравати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појединачне</w:t>
      </w:r>
      <w:r>
        <w:rPr>
          <w:spacing w:val="-7"/>
        </w:rPr>
        <w:t xml:space="preserve"> </w:t>
      </w:r>
      <w:r>
        <w:t>етаже</w:t>
      </w:r>
      <w:r>
        <w:rPr>
          <w:spacing w:val="-8"/>
        </w:rPr>
        <w:t xml:space="preserve"> </w:t>
      </w:r>
      <w:r>
        <w:t>стамбених</w:t>
      </w:r>
      <w:r>
        <w:rPr>
          <w:spacing w:val="-4"/>
        </w:rPr>
        <w:t xml:space="preserve"> </w:t>
      </w:r>
      <w:r>
        <w:t>објеката.</w:t>
      </w:r>
      <w:r>
        <w:rPr>
          <w:spacing w:val="-6"/>
        </w:rPr>
        <w:t xml:space="preserve"> </w:t>
      </w:r>
      <w:r>
        <w:t>Уколико</w:t>
      </w:r>
      <w:r>
        <w:rPr>
          <w:spacing w:val="-6"/>
        </w:rPr>
        <w:t xml:space="preserve"> </w:t>
      </w:r>
      <w:r>
        <w:t>стамбени</w:t>
      </w:r>
      <w:r>
        <w:rPr>
          <w:spacing w:val="-57"/>
        </w:rPr>
        <w:t xml:space="preserve"> </w:t>
      </w:r>
      <w:r>
        <w:t>објекат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више</w:t>
      </w:r>
      <w:r>
        <w:rPr>
          <w:spacing w:val="1"/>
        </w:rPr>
        <w:t xml:space="preserve"> </w:t>
      </w:r>
      <w:r>
        <w:t>власника,</w:t>
      </w:r>
      <w:r>
        <w:rPr>
          <w:spacing w:val="1"/>
        </w:rPr>
        <w:t xml:space="preserve"> </w:t>
      </w:r>
      <w:r>
        <w:t>пријаву</w:t>
      </w:r>
      <w:r>
        <w:rPr>
          <w:spacing w:val="1"/>
        </w:rPr>
        <w:t xml:space="preserve"> </w:t>
      </w:r>
      <w:r>
        <w:t>подноси</w:t>
      </w:r>
      <w:r>
        <w:rPr>
          <w:spacing w:val="1"/>
        </w:rPr>
        <w:t xml:space="preserve"> </w:t>
      </w:r>
      <w:r>
        <w:t>један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власника</w:t>
      </w:r>
      <w:r>
        <w:rPr>
          <w:spacing w:val="1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t>писану</w:t>
      </w:r>
      <w:r>
        <w:rPr>
          <w:spacing w:val="1"/>
        </w:rPr>
        <w:t xml:space="preserve"> </w:t>
      </w:r>
      <w:r>
        <w:t>сагласност</w:t>
      </w:r>
      <w:r>
        <w:rPr>
          <w:spacing w:val="-10"/>
        </w:rPr>
        <w:t xml:space="preserve"> </w:t>
      </w:r>
      <w:r>
        <w:t>осталих</w:t>
      </w:r>
      <w:r>
        <w:rPr>
          <w:spacing w:val="-8"/>
        </w:rPr>
        <w:t xml:space="preserve"> </w:t>
      </w:r>
      <w:r>
        <w:t>власника.</w:t>
      </w:r>
      <w:r>
        <w:rPr>
          <w:spacing w:val="-11"/>
        </w:rPr>
        <w:t xml:space="preserve"> </w:t>
      </w:r>
      <w:r>
        <w:t>Сутерени</w:t>
      </w:r>
      <w:r>
        <w:rPr>
          <w:spacing w:val="-9"/>
        </w:rPr>
        <w:t xml:space="preserve"> </w:t>
      </w:r>
      <w:r>
        <w:t>чији</w:t>
      </w:r>
      <w:r>
        <w:rPr>
          <w:spacing w:val="-5"/>
        </w:rPr>
        <w:t xml:space="preserve"> </w:t>
      </w:r>
      <w:r>
        <w:t>је</w:t>
      </w:r>
      <w:r>
        <w:rPr>
          <w:spacing w:val="-12"/>
        </w:rPr>
        <w:t xml:space="preserve"> </w:t>
      </w:r>
      <w:r>
        <w:t>фасадни</w:t>
      </w:r>
      <w:r>
        <w:rPr>
          <w:spacing w:val="-9"/>
        </w:rPr>
        <w:t xml:space="preserve"> </w:t>
      </w:r>
      <w:r>
        <w:t>зид</w:t>
      </w:r>
      <w:r>
        <w:rPr>
          <w:spacing w:val="-10"/>
        </w:rPr>
        <w:t xml:space="preserve"> </w:t>
      </w:r>
      <w:r>
        <w:t>обложен</w:t>
      </w:r>
      <w:r>
        <w:rPr>
          <w:spacing w:val="-11"/>
        </w:rPr>
        <w:t xml:space="preserve"> </w:t>
      </w:r>
      <w:r>
        <w:t>каменом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сличним</w:t>
      </w:r>
      <w:r>
        <w:rPr>
          <w:spacing w:val="-58"/>
        </w:rPr>
        <w:t xml:space="preserve"> </w:t>
      </w:r>
      <w:r>
        <w:t>материјалом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морају</w:t>
      </w:r>
      <w:r>
        <w:rPr>
          <w:spacing w:val="-3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термички изоловати.</w:t>
      </w:r>
    </w:p>
    <w:p w14:paraId="2D3BF97D" w14:textId="77777777" w:rsidR="003F4595" w:rsidRDefault="00AD08E2">
      <w:pPr>
        <w:pStyle w:val="BodyText"/>
        <w:spacing w:line="259" w:lineRule="auto"/>
        <w:ind w:left="176" w:right="120" w:firstLine="650"/>
      </w:pPr>
      <w:r>
        <w:t>Двојни објекти различитих власника као и објекти у низу третирају се као засебни</w:t>
      </w:r>
      <w:r>
        <w:rPr>
          <w:spacing w:val="1"/>
        </w:rPr>
        <w:t xml:space="preserve"> </w:t>
      </w:r>
      <w:r>
        <w:t>објекти.</w:t>
      </w:r>
    </w:p>
    <w:p w14:paraId="70DEF2C2" w14:textId="77777777" w:rsidR="003F4595" w:rsidRDefault="00AD08E2">
      <w:pPr>
        <w:pStyle w:val="BodyText"/>
        <w:ind w:left="178" w:right="106" w:firstLine="647"/>
      </w:pPr>
      <w:r>
        <w:t>За меру из поглавља I. тач. 1) Јавног позива средства ће се одобравати за замену</w:t>
      </w:r>
      <w:r>
        <w:rPr>
          <w:spacing w:val="1"/>
        </w:rPr>
        <w:t xml:space="preserve"> </w:t>
      </w:r>
      <w:r>
        <w:t>комплетне</w:t>
      </w:r>
      <w:r>
        <w:rPr>
          <w:spacing w:val="1"/>
        </w:rPr>
        <w:t xml:space="preserve"> </w:t>
      </w:r>
      <w:r>
        <w:t>дотрајале</w:t>
      </w:r>
      <w:r>
        <w:rPr>
          <w:spacing w:val="1"/>
        </w:rPr>
        <w:t xml:space="preserve"> </w:t>
      </w:r>
      <w:r>
        <w:t>столарије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челичним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дрвеним</w:t>
      </w:r>
      <w:r>
        <w:rPr>
          <w:spacing w:val="1"/>
        </w:rPr>
        <w:t xml:space="preserve"> </w:t>
      </w:r>
      <w:r>
        <w:t>профилима.</w:t>
      </w:r>
      <w:r>
        <w:rPr>
          <w:spacing w:val="1"/>
        </w:rPr>
        <w:t xml:space="preserve"> </w:t>
      </w:r>
      <w:r>
        <w:t>Изузетно,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стамбене објекте са више етажа једног власника, средства се могу користити за замену</w:t>
      </w:r>
      <w:r>
        <w:rPr>
          <w:spacing w:val="1"/>
        </w:rPr>
        <w:t xml:space="preserve"> </w:t>
      </w:r>
      <w:r>
        <w:t>столарије на једној или свим етажама с тим да замена столарије на свакој од етажа мора</w:t>
      </w:r>
      <w:r>
        <w:rPr>
          <w:spacing w:val="1"/>
        </w:rPr>
        <w:t xml:space="preserve"> </w:t>
      </w:r>
      <w:r>
        <w:t>бити</w:t>
      </w:r>
      <w:r>
        <w:rPr>
          <w:spacing w:val="-1"/>
        </w:rPr>
        <w:t xml:space="preserve"> </w:t>
      </w:r>
      <w:r>
        <w:t>комплетна.</w:t>
      </w:r>
    </w:p>
    <w:p w14:paraId="3413E377" w14:textId="77777777" w:rsidR="003F4595" w:rsidRDefault="00AD08E2">
      <w:pPr>
        <w:pStyle w:val="BodyText"/>
        <w:ind w:left="178" w:right="113" w:firstLine="647"/>
      </w:pPr>
      <w:r>
        <w:t>Средства се неће одобравати за набавку улазних врата стамбених објеката која нису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директној вези са</w:t>
      </w:r>
      <w:r>
        <w:rPr>
          <w:spacing w:val="-1"/>
        </w:rPr>
        <w:t xml:space="preserve"> </w:t>
      </w:r>
      <w:r>
        <w:t>грејаним</w:t>
      </w:r>
      <w:r>
        <w:rPr>
          <w:spacing w:val="-1"/>
        </w:rPr>
        <w:t xml:space="preserve"> </w:t>
      </w:r>
      <w:r>
        <w:t>простором.</w:t>
      </w:r>
    </w:p>
    <w:p w14:paraId="7A0A2C83" w14:textId="77777777" w:rsidR="003F4595" w:rsidRDefault="00AD08E2">
      <w:pPr>
        <w:pStyle w:val="BodyText"/>
        <w:ind w:left="118" w:right="108" w:firstLine="707"/>
      </w:pPr>
      <w:r>
        <w:t>За</w:t>
      </w:r>
      <w:r>
        <w:rPr>
          <w:spacing w:val="-5"/>
        </w:rPr>
        <w:t xml:space="preserve"> </w:t>
      </w:r>
      <w:r>
        <w:t>меру</w:t>
      </w:r>
      <w:r>
        <w:rPr>
          <w:spacing w:val="-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поглавља</w:t>
      </w:r>
      <w:r>
        <w:rPr>
          <w:spacing w:val="1"/>
        </w:rPr>
        <w:t xml:space="preserve"> </w:t>
      </w:r>
      <w:r>
        <w:t>I. тачкa</w:t>
      </w:r>
      <w:r>
        <w:rPr>
          <w:spacing w:val="-4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Јавног</w:t>
      </w:r>
      <w:r>
        <w:rPr>
          <w:spacing w:val="-3"/>
        </w:rPr>
        <w:t xml:space="preserve"> </w:t>
      </w:r>
      <w:r>
        <w:t>позива,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подстицаја</w:t>
      </w:r>
      <w:r>
        <w:rPr>
          <w:spacing w:val="-3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могу</w:t>
      </w:r>
      <w:r>
        <w:rPr>
          <w:spacing w:val="-8"/>
        </w:rPr>
        <w:t xml:space="preserve"> </w:t>
      </w:r>
      <w:r>
        <w:t>доделити</w:t>
      </w:r>
      <w:r>
        <w:rPr>
          <w:spacing w:val="-58"/>
        </w:rPr>
        <w:t xml:space="preserve"> </w:t>
      </w:r>
      <w:r>
        <w:t>искључиво ако постоји решења о одобрењу извођења радова или неки други акт којим</w:t>
      </w:r>
      <w:r>
        <w:rPr>
          <w:spacing w:val="1"/>
        </w:rPr>
        <w:t xml:space="preserve"> </w:t>
      </w:r>
      <w:r>
        <w:t>надлежни орган одобрава извођење радова на унутрашњој гасној инсталацији до новог</w:t>
      </w:r>
      <w:r>
        <w:rPr>
          <w:spacing w:val="1"/>
        </w:rPr>
        <w:t xml:space="preserve"> </w:t>
      </w:r>
      <w:r>
        <w:t>котла</w:t>
      </w:r>
      <w:r>
        <w:rPr>
          <w:spacing w:val="-2"/>
        </w:rPr>
        <w:t xml:space="preserve"> </w:t>
      </w:r>
      <w:r>
        <w:t>који се</w:t>
      </w:r>
      <w:r>
        <w:rPr>
          <w:spacing w:val="1"/>
        </w:rPr>
        <w:t xml:space="preserve"> </w:t>
      </w:r>
      <w:r>
        <w:t>уграђује.</w:t>
      </w:r>
    </w:p>
    <w:p w14:paraId="735A8716" w14:textId="77777777" w:rsidR="003F4595" w:rsidRDefault="00AD08E2">
      <w:pPr>
        <w:pStyle w:val="BodyText"/>
        <w:ind w:left="118" w:right="113" w:firstLine="707"/>
      </w:pPr>
      <w:r>
        <w:t>Неће се одобравати додела бесповратних средстава за замену постојећих грејача</w:t>
      </w:r>
      <w:r>
        <w:rPr>
          <w:spacing w:val="1"/>
        </w:rPr>
        <w:t xml:space="preserve"> </w:t>
      </w:r>
      <w:r>
        <w:t>простора</w:t>
      </w:r>
      <w:r>
        <w:rPr>
          <w:spacing w:val="-8"/>
        </w:rPr>
        <w:t xml:space="preserve"> </w:t>
      </w:r>
      <w:r>
        <w:t>(котао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пећ)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биомасу</w:t>
      </w:r>
      <w:r>
        <w:rPr>
          <w:spacing w:val="-9"/>
        </w:rPr>
        <w:t xml:space="preserve"> </w:t>
      </w:r>
      <w:r>
        <w:t>(пелет,</w:t>
      </w:r>
      <w:r>
        <w:rPr>
          <w:spacing w:val="-7"/>
        </w:rPr>
        <w:t xml:space="preserve"> </w:t>
      </w:r>
      <w:r>
        <w:t>брикет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сечка)</w:t>
      </w:r>
      <w:r>
        <w:rPr>
          <w:spacing w:val="-7"/>
        </w:rPr>
        <w:t xml:space="preserve"> </w:t>
      </w:r>
      <w:r>
        <w:t>новим</w:t>
      </w:r>
      <w:r>
        <w:rPr>
          <w:spacing w:val="-7"/>
        </w:rPr>
        <w:t xml:space="preserve"> </w:t>
      </w:r>
      <w:r>
        <w:t>грејачем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исти</w:t>
      </w:r>
      <w:r>
        <w:rPr>
          <w:spacing w:val="-5"/>
        </w:rPr>
        <w:t xml:space="preserve"> </w:t>
      </w:r>
      <w:r>
        <w:t>енергент.</w:t>
      </w:r>
      <w:r>
        <w:rPr>
          <w:spacing w:val="-57"/>
        </w:rPr>
        <w:t xml:space="preserve"> </w:t>
      </w:r>
      <w:r>
        <w:t>Средства се неће одобравати за енергетску санацију пословног простора или било каквог</w:t>
      </w:r>
      <w:r>
        <w:rPr>
          <w:spacing w:val="1"/>
        </w:rPr>
        <w:t xml:space="preserve"> </w:t>
      </w:r>
      <w:r>
        <w:t>другог</w:t>
      </w:r>
      <w:r>
        <w:rPr>
          <w:spacing w:val="-2"/>
        </w:rPr>
        <w:t xml:space="preserve"> </w:t>
      </w:r>
      <w:r>
        <w:t>нестамбеног простора.</w:t>
      </w:r>
    </w:p>
    <w:p w14:paraId="72FD4D9A" w14:textId="77777777" w:rsidR="003F4595" w:rsidRDefault="00AD08E2">
      <w:pPr>
        <w:pStyle w:val="BodyText"/>
        <w:ind w:left="178" w:right="112" w:firstLine="563"/>
      </w:pPr>
      <w:r>
        <w:t>У</w:t>
      </w:r>
      <w:r>
        <w:rPr>
          <w:spacing w:val="1"/>
        </w:rPr>
        <w:t xml:space="preserve"> </w:t>
      </w:r>
      <w:r>
        <w:t>случају</w:t>
      </w:r>
      <w:r>
        <w:rPr>
          <w:spacing w:val="1"/>
        </w:rPr>
        <w:t xml:space="preserve"> </w:t>
      </w:r>
      <w:r>
        <w:t>једностраног</w:t>
      </w:r>
      <w:r>
        <w:rPr>
          <w:spacing w:val="1"/>
        </w:rPr>
        <w:t xml:space="preserve"> </w:t>
      </w:r>
      <w:r>
        <w:t>раскида</w:t>
      </w:r>
      <w:r>
        <w:rPr>
          <w:spacing w:val="1"/>
        </w:rPr>
        <w:t xml:space="preserve"> </w:t>
      </w:r>
      <w:r>
        <w:t>тројног</w:t>
      </w:r>
      <w:r>
        <w:rPr>
          <w:spacing w:val="1"/>
        </w:rPr>
        <w:t xml:space="preserve"> </w:t>
      </w:r>
      <w:r>
        <w:t>уговора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привредним</w:t>
      </w:r>
      <w:r>
        <w:rPr>
          <w:spacing w:val="1"/>
        </w:rPr>
        <w:t xml:space="preserve"> </w:t>
      </w:r>
      <w:r>
        <w:t>субјектом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општином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крајњег</w:t>
      </w:r>
      <w:r>
        <w:rPr>
          <w:spacing w:val="1"/>
        </w:rPr>
        <w:t xml:space="preserve"> </w:t>
      </w:r>
      <w:r>
        <w:t>корисника,</w:t>
      </w:r>
      <w:r>
        <w:rPr>
          <w:spacing w:val="1"/>
        </w:rPr>
        <w:t xml:space="preserve"> </w:t>
      </w:r>
      <w:r>
        <w:t>крајњи</w:t>
      </w:r>
      <w:r>
        <w:rPr>
          <w:spacing w:val="1"/>
        </w:rPr>
        <w:t xml:space="preserve"> </w:t>
      </w:r>
      <w:r>
        <w:t>корисник</w:t>
      </w:r>
      <w:r>
        <w:rPr>
          <w:spacing w:val="1"/>
        </w:rPr>
        <w:t xml:space="preserve"> </w:t>
      </w:r>
      <w:r>
        <w:t>губи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поновног</w:t>
      </w:r>
      <w:r>
        <w:rPr>
          <w:spacing w:val="1"/>
        </w:rPr>
        <w:t xml:space="preserve"> </w:t>
      </w:r>
      <w:r>
        <w:t>конкурисања за добијање бесповратних средстава у оквиру Пројекта ,,Чиста енергија и</w:t>
      </w:r>
      <w:r>
        <w:rPr>
          <w:spacing w:val="1"/>
        </w:rPr>
        <w:t xml:space="preserve"> </w:t>
      </w:r>
      <w:r>
        <w:t>енергетска ефикасност за грађане Србије”, осим у случају када је уговор раскинут због</w:t>
      </w:r>
      <w:r>
        <w:rPr>
          <w:spacing w:val="1"/>
        </w:rPr>
        <w:t xml:space="preserve"> </w:t>
      </w:r>
      <w:r>
        <w:t>одбијања захтева привредног субјекта да се повећа износ предрачуна из пријаве на Јавни</w:t>
      </w:r>
      <w:r>
        <w:rPr>
          <w:spacing w:val="1"/>
        </w:rPr>
        <w:t xml:space="preserve"> </w:t>
      </w:r>
      <w:r>
        <w:t>позив или других околности које су довеле до раскида, а на које крајњи корисник није</w:t>
      </w:r>
      <w:r>
        <w:rPr>
          <w:spacing w:val="1"/>
        </w:rPr>
        <w:t xml:space="preserve"> </w:t>
      </w:r>
      <w:r>
        <w:t>могао</w:t>
      </w:r>
      <w:r>
        <w:rPr>
          <w:spacing w:val="-1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t>утиче.</w:t>
      </w:r>
    </w:p>
    <w:p w14:paraId="7A96FB76" w14:textId="77777777" w:rsidR="003F4595" w:rsidRDefault="00AD08E2">
      <w:pPr>
        <w:pStyle w:val="BodyText"/>
        <w:ind w:left="178" w:right="106" w:firstLine="647"/>
        <w:jc w:val="right"/>
      </w:pPr>
      <w:r>
        <w:t>Крајњи</w:t>
      </w:r>
      <w:r>
        <w:rPr>
          <w:spacing w:val="9"/>
        </w:rPr>
        <w:t xml:space="preserve"> </w:t>
      </w:r>
      <w:r>
        <w:t>корисник</w:t>
      </w:r>
      <w:r>
        <w:rPr>
          <w:spacing w:val="9"/>
        </w:rPr>
        <w:t xml:space="preserve"> </w:t>
      </w:r>
      <w:r>
        <w:t>има</w:t>
      </w:r>
      <w:r>
        <w:rPr>
          <w:spacing w:val="8"/>
        </w:rPr>
        <w:t xml:space="preserve"> </w:t>
      </w:r>
      <w:r>
        <w:t>право</w:t>
      </w:r>
      <w:r>
        <w:rPr>
          <w:spacing w:val="7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t>поднесе</w:t>
      </w:r>
      <w:r>
        <w:rPr>
          <w:spacing w:val="9"/>
        </w:rPr>
        <w:t xml:space="preserve"> </w:t>
      </w:r>
      <w:r>
        <w:t>само</w:t>
      </w:r>
      <w:r>
        <w:rPr>
          <w:spacing w:val="9"/>
        </w:rPr>
        <w:t xml:space="preserve"> </w:t>
      </w:r>
      <w:r>
        <w:t>једну</w:t>
      </w:r>
      <w:r>
        <w:rPr>
          <w:spacing w:val="3"/>
        </w:rPr>
        <w:t xml:space="preserve"> </w:t>
      </w:r>
      <w:r>
        <w:t>пријаву,</w:t>
      </w:r>
      <w:r>
        <w:rPr>
          <w:spacing w:val="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чему</w:t>
      </w:r>
      <w:r>
        <w:rPr>
          <w:spacing w:val="8"/>
        </w:rPr>
        <w:t xml:space="preserve"> </w:t>
      </w:r>
      <w:r>
        <w:t>пријава</w:t>
      </w:r>
      <w:r>
        <w:rPr>
          <w:spacing w:val="8"/>
        </w:rPr>
        <w:t xml:space="preserve"> </w:t>
      </w:r>
      <w:r>
        <w:t>може</w:t>
      </w:r>
      <w:r>
        <w:rPr>
          <w:spacing w:val="-57"/>
        </w:rPr>
        <w:t xml:space="preserve"> </w:t>
      </w:r>
      <w:r>
        <w:t>обухватити</w:t>
      </w:r>
      <w:r>
        <w:rPr>
          <w:spacing w:val="-13"/>
        </w:rPr>
        <w:t xml:space="preserve"> </w:t>
      </w:r>
      <w:r>
        <w:t>више</w:t>
      </w:r>
      <w:r>
        <w:rPr>
          <w:spacing w:val="-15"/>
        </w:rPr>
        <w:t xml:space="preserve"> </w:t>
      </w:r>
      <w:r>
        <w:t>појединачних</w:t>
      </w:r>
      <w:r>
        <w:rPr>
          <w:spacing w:val="-12"/>
        </w:rPr>
        <w:t xml:space="preserve"> </w:t>
      </w:r>
      <w:r>
        <w:t>објеката,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истој</w:t>
      </w:r>
      <w:r>
        <w:rPr>
          <w:spacing w:val="-14"/>
        </w:rPr>
        <w:t xml:space="preserve"> </w:t>
      </w:r>
      <w:r>
        <w:t>локацији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истој</w:t>
      </w:r>
      <w:r>
        <w:rPr>
          <w:spacing w:val="-13"/>
        </w:rPr>
        <w:t xml:space="preserve"> </w:t>
      </w:r>
      <w:r>
        <w:t>катастарској</w:t>
      </w:r>
      <w:r>
        <w:rPr>
          <w:spacing w:val="-14"/>
        </w:rPr>
        <w:t xml:space="preserve"> </w:t>
      </w:r>
      <w:r>
        <w:t>парцели.</w:t>
      </w:r>
    </w:p>
    <w:p w14:paraId="0D39DB13" w14:textId="77777777" w:rsidR="003F4595" w:rsidRDefault="00AD08E2">
      <w:pPr>
        <w:pStyle w:val="BodyText"/>
        <w:ind w:left="178" w:right="106" w:firstLine="647"/>
      </w:pPr>
      <w:proofErr w:type="gramStart"/>
      <w:r>
        <w:t>Крајњем кориснику се могу доделити највише два пута бесповратна средства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оквиру</w:t>
      </w:r>
      <w:r>
        <w:rPr>
          <w:spacing w:val="-7"/>
        </w:rPr>
        <w:t xml:space="preserve"> </w:t>
      </w:r>
      <w:r>
        <w:t>Пројекта „Чиста</w:t>
      </w:r>
      <w:r>
        <w:rPr>
          <w:spacing w:val="-2"/>
        </w:rPr>
        <w:t xml:space="preserve"> </w:t>
      </w:r>
      <w:r>
        <w:t>енергија и</w:t>
      </w:r>
      <w:r>
        <w:rPr>
          <w:spacing w:val="-1"/>
        </w:rPr>
        <w:t xml:space="preserve"> </w:t>
      </w:r>
      <w:r>
        <w:t>енергетска</w:t>
      </w:r>
      <w:r>
        <w:rPr>
          <w:spacing w:val="1"/>
        </w:rPr>
        <w:t xml:space="preserve"> </w:t>
      </w:r>
      <w:r>
        <w:t>ефикасности за</w:t>
      </w:r>
      <w:r>
        <w:rPr>
          <w:spacing w:val="-1"/>
        </w:rPr>
        <w:t xml:space="preserve"> </w:t>
      </w:r>
      <w:r>
        <w:t>грађане у</w:t>
      </w:r>
      <w:r>
        <w:rPr>
          <w:spacing w:val="-5"/>
        </w:rPr>
        <w:t xml:space="preserve"> </w:t>
      </w:r>
      <w:r>
        <w:t>Србији“.</w:t>
      </w:r>
      <w:proofErr w:type="gramEnd"/>
    </w:p>
    <w:p w14:paraId="7F962F75" w14:textId="77777777" w:rsidR="003F4595" w:rsidRDefault="00AD08E2">
      <w:pPr>
        <w:pStyle w:val="BodyText"/>
        <w:ind w:left="178" w:right="117" w:firstLine="647"/>
      </w:pPr>
      <w:r>
        <w:t>У случају смрти власника, односно подносиоца пријаве за доделу бесповратних</w:t>
      </w:r>
      <w:r>
        <w:rPr>
          <w:spacing w:val="1"/>
        </w:rPr>
        <w:t xml:space="preserve"> </w:t>
      </w:r>
      <w:r>
        <w:t>средстава, право преузимања уговорних обавеза могу остварити законски наследници на</w:t>
      </w:r>
      <w:r>
        <w:rPr>
          <w:spacing w:val="1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оставинског решења.</w:t>
      </w:r>
    </w:p>
    <w:p w14:paraId="3FA78740" w14:textId="77777777" w:rsidR="003F4595" w:rsidRPr="0046657E" w:rsidRDefault="00AD08E2">
      <w:pPr>
        <w:ind w:left="178" w:right="111" w:firstLine="647"/>
        <w:jc w:val="both"/>
        <w:rPr>
          <w:b/>
          <w:sz w:val="24"/>
          <w:szCs w:val="24"/>
          <w:u w:val="single"/>
        </w:rPr>
      </w:pPr>
      <w:r w:rsidRPr="0046657E">
        <w:rPr>
          <w:b/>
          <w:sz w:val="24"/>
          <w:szCs w:val="24"/>
          <w:u w:val="single"/>
        </w:rPr>
        <w:t>Крајњи</w:t>
      </w:r>
      <w:r w:rsidRPr="0046657E">
        <w:rPr>
          <w:b/>
          <w:spacing w:val="-4"/>
          <w:sz w:val="24"/>
          <w:szCs w:val="24"/>
          <w:u w:val="single"/>
        </w:rPr>
        <w:t xml:space="preserve"> </w:t>
      </w:r>
      <w:r w:rsidRPr="0046657E">
        <w:rPr>
          <w:b/>
          <w:sz w:val="24"/>
          <w:szCs w:val="24"/>
          <w:u w:val="single"/>
        </w:rPr>
        <w:t>корисник</w:t>
      </w:r>
      <w:r w:rsidRPr="0046657E">
        <w:rPr>
          <w:b/>
          <w:spacing w:val="-6"/>
          <w:sz w:val="24"/>
          <w:szCs w:val="24"/>
          <w:u w:val="single"/>
        </w:rPr>
        <w:t xml:space="preserve"> </w:t>
      </w:r>
      <w:r w:rsidRPr="0046657E">
        <w:rPr>
          <w:b/>
          <w:sz w:val="24"/>
          <w:szCs w:val="24"/>
          <w:u w:val="single"/>
        </w:rPr>
        <w:t>је</w:t>
      </w:r>
      <w:r w:rsidRPr="0046657E">
        <w:rPr>
          <w:b/>
          <w:spacing w:val="-3"/>
          <w:sz w:val="24"/>
          <w:szCs w:val="24"/>
          <w:u w:val="single"/>
        </w:rPr>
        <w:t xml:space="preserve"> </w:t>
      </w:r>
      <w:r w:rsidRPr="0046657E">
        <w:rPr>
          <w:b/>
          <w:sz w:val="24"/>
          <w:szCs w:val="24"/>
          <w:u w:val="single"/>
        </w:rPr>
        <w:t>у</w:t>
      </w:r>
      <w:r w:rsidRPr="0046657E">
        <w:rPr>
          <w:b/>
          <w:spacing w:val="-6"/>
          <w:sz w:val="24"/>
          <w:szCs w:val="24"/>
          <w:u w:val="single"/>
        </w:rPr>
        <w:t xml:space="preserve"> </w:t>
      </w:r>
      <w:r w:rsidRPr="0046657E">
        <w:rPr>
          <w:b/>
          <w:sz w:val="24"/>
          <w:szCs w:val="24"/>
          <w:u w:val="single"/>
        </w:rPr>
        <w:t>обавези</w:t>
      </w:r>
      <w:r w:rsidRPr="0046657E">
        <w:rPr>
          <w:b/>
          <w:spacing w:val="-5"/>
          <w:sz w:val="24"/>
          <w:szCs w:val="24"/>
          <w:u w:val="single"/>
        </w:rPr>
        <w:t xml:space="preserve"> </w:t>
      </w:r>
      <w:r w:rsidRPr="0046657E">
        <w:rPr>
          <w:b/>
          <w:sz w:val="24"/>
          <w:szCs w:val="24"/>
          <w:u w:val="single"/>
        </w:rPr>
        <w:t>да</w:t>
      </w:r>
      <w:r w:rsidRPr="0046657E">
        <w:rPr>
          <w:b/>
          <w:spacing w:val="-3"/>
          <w:sz w:val="24"/>
          <w:szCs w:val="24"/>
          <w:u w:val="single"/>
        </w:rPr>
        <w:t xml:space="preserve"> </w:t>
      </w:r>
      <w:r w:rsidRPr="0046657E">
        <w:rPr>
          <w:b/>
          <w:sz w:val="24"/>
          <w:szCs w:val="24"/>
          <w:u w:val="single"/>
        </w:rPr>
        <w:t>достави</w:t>
      </w:r>
      <w:r w:rsidRPr="0046657E">
        <w:rPr>
          <w:b/>
          <w:spacing w:val="-4"/>
          <w:sz w:val="24"/>
          <w:szCs w:val="24"/>
          <w:u w:val="single"/>
        </w:rPr>
        <w:t xml:space="preserve"> </w:t>
      </w:r>
      <w:r w:rsidRPr="0046657E">
        <w:rPr>
          <w:b/>
          <w:sz w:val="24"/>
          <w:szCs w:val="24"/>
          <w:u w:val="single"/>
        </w:rPr>
        <w:t>податак</w:t>
      </w:r>
      <w:r w:rsidRPr="0046657E">
        <w:rPr>
          <w:b/>
          <w:spacing w:val="-3"/>
          <w:sz w:val="24"/>
          <w:szCs w:val="24"/>
          <w:u w:val="single"/>
        </w:rPr>
        <w:t xml:space="preserve"> </w:t>
      </w:r>
      <w:r w:rsidRPr="0046657E">
        <w:rPr>
          <w:b/>
          <w:sz w:val="24"/>
          <w:szCs w:val="24"/>
          <w:u w:val="single"/>
        </w:rPr>
        <w:t>о</w:t>
      </w:r>
      <w:r w:rsidRPr="0046657E">
        <w:rPr>
          <w:b/>
          <w:spacing w:val="-6"/>
          <w:sz w:val="24"/>
          <w:szCs w:val="24"/>
          <w:u w:val="single"/>
        </w:rPr>
        <w:t xml:space="preserve"> </w:t>
      </w:r>
      <w:r w:rsidRPr="0046657E">
        <w:rPr>
          <w:b/>
          <w:sz w:val="24"/>
          <w:szCs w:val="24"/>
          <w:u w:val="single"/>
        </w:rPr>
        <w:t>просечној</w:t>
      </w:r>
      <w:r w:rsidRPr="0046657E">
        <w:rPr>
          <w:b/>
          <w:spacing w:val="-1"/>
          <w:sz w:val="24"/>
          <w:szCs w:val="24"/>
          <w:u w:val="single"/>
        </w:rPr>
        <w:t xml:space="preserve"> </w:t>
      </w:r>
      <w:r w:rsidRPr="0046657E">
        <w:rPr>
          <w:b/>
          <w:sz w:val="24"/>
          <w:szCs w:val="24"/>
          <w:u w:val="single"/>
        </w:rPr>
        <w:t>годишњој</w:t>
      </w:r>
      <w:r w:rsidRPr="0046657E">
        <w:rPr>
          <w:b/>
          <w:spacing w:val="-1"/>
          <w:sz w:val="24"/>
          <w:szCs w:val="24"/>
          <w:u w:val="single"/>
        </w:rPr>
        <w:t xml:space="preserve"> </w:t>
      </w:r>
      <w:r w:rsidRPr="0046657E">
        <w:rPr>
          <w:b/>
          <w:sz w:val="24"/>
          <w:szCs w:val="24"/>
          <w:u w:val="single"/>
        </w:rPr>
        <w:t>потрошњи</w:t>
      </w:r>
      <w:r w:rsidRPr="0046657E">
        <w:rPr>
          <w:b/>
          <w:spacing w:val="-4"/>
          <w:sz w:val="24"/>
          <w:szCs w:val="24"/>
          <w:u w:val="single"/>
        </w:rPr>
        <w:t xml:space="preserve"> </w:t>
      </w:r>
      <w:r w:rsidRPr="0046657E">
        <w:rPr>
          <w:b/>
          <w:sz w:val="24"/>
          <w:szCs w:val="24"/>
          <w:u w:val="single"/>
        </w:rPr>
        <w:t>енергије</w:t>
      </w:r>
      <w:r w:rsidRPr="0046657E">
        <w:rPr>
          <w:b/>
          <w:spacing w:val="-52"/>
          <w:sz w:val="24"/>
          <w:szCs w:val="24"/>
          <w:u w:val="single"/>
        </w:rPr>
        <w:t xml:space="preserve"> </w:t>
      </w:r>
      <w:r w:rsidRPr="0046657E">
        <w:rPr>
          <w:b/>
          <w:sz w:val="24"/>
          <w:szCs w:val="24"/>
          <w:u w:val="single"/>
        </w:rPr>
        <w:t>одн. енергента у периоду пре извршене енергетске санације. Крајњи корисник је у обавези да</w:t>
      </w:r>
      <w:r w:rsidRPr="0046657E">
        <w:rPr>
          <w:b/>
          <w:spacing w:val="1"/>
          <w:sz w:val="24"/>
          <w:szCs w:val="24"/>
          <w:u w:val="single"/>
        </w:rPr>
        <w:t xml:space="preserve"> </w:t>
      </w:r>
      <w:r w:rsidRPr="0046657E">
        <w:rPr>
          <w:b/>
          <w:sz w:val="24"/>
          <w:szCs w:val="24"/>
          <w:u w:val="single"/>
        </w:rPr>
        <w:t>доставља податке о просечној</w:t>
      </w:r>
      <w:r w:rsidRPr="0046657E">
        <w:rPr>
          <w:b/>
          <w:spacing w:val="1"/>
          <w:sz w:val="24"/>
          <w:szCs w:val="24"/>
          <w:u w:val="single"/>
        </w:rPr>
        <w:t xml:space="preserve"> </w:t>
      </w:r>
      <w:r w:rsidRPr="0046657E">
        <w:rPr>
          <w:b/>
          <w:sz w:val="24"/>
          <w:szCs w:val="24"/>
          <w:u w:val="single"/>
        </w:rPr>
        <w:t>годишњој</w:t>
      </w:r>
      <w:r w:rsidRPr="0046657E">
        <w:rPr>
          <w:b/>
          <w:spacing w:val="1"/>
          <w:sz w:val="24"/>
          <w:szCs w:val="24"/>
          <w:u w:val="single"/>
        </w:rPr>
        <w:t xml:space="preserve"> </w:t>
      </w:r>
      <w:r w:rsidRPr="0046657E">
        <w:rPr>
          <w:b/>
          <w:sz w:val="24"/>
          <w:szCs w:val="24"/>
          <w:u w:val="single"/>
        </w:rPr>
        <w:t>потрошњи енергије одн. енергента у периоду после</w:t>
      </w:r>
      <w:r w:rsidRPr="0046657E">
        <w:rPr>
          <w:b/>
          <w:spacing w:val="1"/>
          <w:sz w:val="24"/>
          <w:szCs w:val="24"/>
          <w:u w:val="single"/>
        </w:rPr>
        <w:t xml:space="preserve"> </w:t>
      </w:r>
      <w:r w:rsidRPr="0046657E">
        <w:rPr>
          <w:b/>
          <w:sz w:val="24"/>
          <w:szCs w:val="24"/>
          <w:u w:val="single"/>
        </w:rPr>
        <w:t>извршене</w:t>
      </w:r>
      <w:r w:rsidRPr="0046657E">
        <w:rPr>
          <w:b/>
          <w:spacing w:val="-1"/>
          <w:sz w:val="24"/>
          <w:szCs w:val="24"/>
          <w:u w:val="single"/>
        </w:rPr>
        <w:t xml:space="preserve"> </w:t>
      </w:r>
      <w:r w:rsidRPr="0046657E">
        <w:rPr>
          <w:b/>
          <w:sz w:val="24"/>
          <w:szCs w:val="24"/>
          <w:u w:val="single"/>
        </w:rPr>
        <w:t>енергетске</w:t>
      </w:r>
      <w:r w:rsidRPr="0046657E">
        <w:rPr>
          <w:b/>
          <w:spacing w:val="-2"/>
          <w:sz w:val="24"/>
          <w:szCs w:val="24"/>
          <w:u w:val="single"/>
        </w:rPr>
        <w:t xml:space="preserve"> </w:t>
      </w:r>
      <w:r w:rsidRPr="0046657E">
        <w:rPr>
          <w:b/>
          <w:sz w:val="24"/>
          <w:szCs w:val="24"/>
          <w:u w:val="single"/>
        </w:rPr>
        <w:t>санације у</w:t>
      </w:r>
      <w:r w:rsidRPr="0046657E">
        <w:rPr>
          <w:b/>
          <w:spacing w:val="-2"/>
          <w:sz w:val="24"/>
          <w:szCs w:val="24"/>
          <w:u w:val="single"/>
        </w:rPr>
        <w:t xml:space="preserve"> </w:t>
      </w:r>
      <w:r w:rsidRPr="0046657E">
        <w:rPr>
          <w:b/>
          <w:sz w:val="24"/>
          <w:szCs w:val="24"/>
          <w:u w:val="single"/>
        </w:rPr>
        <w:t>току</w:t>
      </w:r>
      <w:r w:rsidRPr="0046657E">
        <w:rPr>
          <w:b/>
          <w:spacing w:val="-3"/>
          <w:sz w:val="24"/>
          <w:szCs w:val="24"/>
          <w:u w:val="single"/>
        </w:rPr>
        <w:t xml:space="preserve"> </w:t>
      </w:r>
      <w:r w:rsidRPr="0046657E">
        <w:rPr>
          <w:b/>
          <w:sz w:val="24"/>
          <w:szCs w:val="24"/>
          <w:u w:val="single"/>
        </w:rPr>
        <w:t>од</w:t>
      </w:r>
      <w:r w:rsidRPr="0046657E">
        <w:rPr>
          <w:b/>
          <w:spacing w:val="-1"/>
          <w:sz w:val="24"/>
          <w:szCs w:val="24"/>
          <w:u w:val="single"/>
        </w:rPr>
        <w:t xml:space="preserve"> </w:t>
      </w:r>
      <w:r w:rsidRPr="0046657E">
        <w:rPr>
          <w:b/>
          <w:sz w:val="24"/>
          <w:szCs w:val="24"/>
          <w:u w:val="single"/>
        </w:rPr>
        <w:t>најмање три године.</w:t>
      </w:r>
    </w:p>
    <w:p w14:paraId="18FC83E2" w14:textId="77777777" w:rsidR="003F4595" w:rsidRDefault="003F4595">
      <w:pPr>
        <w:jc w:val="both"/>
        <w:sectPr w:rsidR="003F4595">
          <w:pgSz w:w="11910" w:h="16840"/>
          <w:pgMar w:top="1200" w:right="1020" w:bottom="280" w:left="1300" w:header="720" w:footer="720" w:gutter="0"/>
          <w:cols w:space="720"/>
        </w:sectPr>
      </w:pPr>
    </w:p>
    <w:p w14:paraId="2A5C4294" w14:textId="77777777" w:rsidR="003F4595" w:rsidRDefault="00AD08E2">
      <w:pPr>
        <w:pStyle w:val="ListParagraph"/>
        <w:numPr>
          <w:ilvl w:val="0"/>
          <w:numId w:val="10"/>
        </w:numPr>
        <w:tabs>
          <w:tab w:val="left" w:pos="2834"/>
        </w:tabs>
        <w:spacing w:before="60"/>
        <w:ind w:left="2833" w:hanging="293"/>
        <w:jc w:val="left"/>
        <w:rPr>
          <w:sz w:val="24"/>
        </w:rPr>
      </w:pPr>
      <w:r>
        <w:rPr>
          <w:sz w:val="24"/>
        </w:rPr>
        <w:lastRenderedPageBreak/>
        <w:t>УСЛОВИ</w:t>
      </w:r>
      <w:r>
        <w:rPr>
          <w:spacing w:val="-4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ЈАВНИ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ПОЗИВ</w:t>
      </w:r>
    </w:p>
    <w:p w14:paraId="3072FA90" w14:textId="77777777" w:rsidR="003F4595" w:rsidRDefault="003F4595">
      <w:pPr>
        <w:pStyle w:val="BodyText"/>
        <w:jc w:val="left"/>
      </w:pPr>
    </w:p>
    <w:p w14:paraId="46033523" w14:textId="77777777" w:rsidR="003F4595" w:rsidRDefault="00AD08E2">
      <w:pPr>
        <w:pStyle w:val="BodyText"/>
        <w:ind w:left="178" w:firstLine="611"/>
        <w:jc w:val="left"/>
      </w:pPr>
      <w:r>
        <w:t>Право</w:t>
      </w:r>
      <w:r>
        <w:rPr>
          <w:spacing w:val="6"/>
        </w:rPr>
        <w:t xml:space="preserve"> </w:t>
      </w:r>
      <w:r>
        <w:t>учешћа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Јавном</w:t>
      </w:r>
      <w:r>
        <w:rPr>
          <w:spacing w:val="2"/>
        </w:rPr>
        <w:t xml:space="preserve"> </w:t>
      </w:r>
      <w:r>
        <w:t>позиву</w:t>
      </w:r>
      <w:r>
        <w:rPr>
          <w:spacing w:val="-2"/>
        </w:rPr>
        <w:t xml:space="preserve"> </w:t>
      </w:r>
      <w:r>
        <w:t>имају</w:t>
      </w:r>
      <w:r>
        <w:rPr>
          <w:spacing w:val="-2"/>
        </w:rPr>
        <w:t xml:space="preserve"> </w:t>
      </w:r>
      <w:r>
        <w:t>крајњи</w:t>
      </w:r>
      <w:r>
        <w:rPr>
          <w:spacing w:val="6"/>
        </w:rPr>
        <w:t xml:space="preserve"> </w:t>
      </w:r>
      <w:r>
        <w:t>корисници</w:t>
      </w:r>
      <w:r>
        <w:rPr>
          <w:spacing w:val="4"/>
        </w:rPr>
        <w:t xml:space="preserve"> </w:t>
      </w:r>
      <w:r>
        <w:t>који</w:t>
      </w:r>
      <w:r>
        <w:rPr>
          <w:spacing w:val="5"/>
        </w:rPr>
        <w:t xml:space="preserve"> </w:t>
      </w:r>
      <w:r>
        <w:t>станују</w:t>
      </w:r>
      <w:r>
        <w:rPr>
          <w:spacing w:val="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објектима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испуњавају</w:t>
      </w:r>
      <w:r>
        <w:rPr>
          <w:spacing w:val="-6"/>
        </w:rPr>
        <w:t xml:space="preserve"> </w:t>
      </w:r>
      <w:r>
        <w:t>следеће</w:t>
      </w:r>
      <w:r>
        <w:rPr>
          <w:spacing w:val="3"/>
        </w:rPr>
        <w:t xml:space="preserve"> </w:t>
      </w:r>
      <w:r>
        <w:t>услове:</w:t>
      </w:r>
    </w:p>
    <w:p w14:paraId="041A5CDB" w14:textId="77777777" w:rsidR="003F4595" w:rsidRDefault="00AD08E2">
      <w:pPr>
        <w:pStyle w:val="ListParagraph"/>
        <w:numPr>
          <w:ilvl w:val="0"/>
          <w:numId w:val="6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је</w:t>
      </w:r>
      <w:r>
        <w:rPr>
          <w:spacing w:val="-1"/>
          <w:sz w:val="24"/>
        </w:rPr>
        <w:t xml:space="preserve"> </w:t>
      </w:r>
      <w:r>
        <w:rPr>
          <w:sz w:val="24"/>
        </w:rPr>
        <w:t>објекат</w:t>
      </w:r>
      <w:r>
        <w:rPr>
          <w:spacing w:val="-2"/>
          <w:sz w:val="24"/>
        </w:rPr>
        <w:t xml:space="preserve"> </w:t>
      </w:r>
      <w:r>
        <w:rPr>
          <w:sz w:val="24"/>
        </w:rPr>
        <w:t>легално</w:t>
      </w:r>
      <w:r>
        <w:rPr>
          <w:spacing w:val="-2"/>
          <w:sz w:val="24"/>
        </w:rPr>
        <w:t xml:space="preserve"> </w:t>
      </w:r>
      <w:r>
        <w:rPr>
          <w:sz w:val="24"/>
        </w:rPr>
        <w:t>изграђен;</w:t>
      </w:r>
    </w:p>
    <w:p w14:paraId="0268E892" w14:textId="77777777" w:rsidR="003F4595" w:rsidRDefault="00AD08E2">
      <w:pPr>
        <w:pStyle w:val="ListParagraph"/>
        <w:numPr>
          <w:ilvl w:val="0"/>
          <w:numId w:val="6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је</w:t>
      </w:r>
      <w:r>
        <w:rPr>
          <w:spacing w:val="-2"/>
          <w:sz w:val="24"/>
        </w:rPr>
        <w:t xml:space="preserve"> </w:t>
      </w:r>
      <w:r>
        <w:rPr>
          <w:sz w:val="24"/>
        </w:rPr>
        <w:t>подносилац</w:t>
      </w:r>
      <w:r>
        <w:rPr>
          <w:spacing w:val="-1"/>
          <w:sz w:val="24"/>
        </w:rPr>
        <w:t xml:space="preserve"> </w:t>
      </w:r>
      <w:r>
        <w:rPr>
          <w:sz w:val="24"/>
        </w:rPr>
        <w:t>пријаве:</w:t>
      </w:r>
    </w:p>
    <w:p w14:paraId="0DAEE68F" w14:textId="77777777" w:rsidR="003F4595" w:rsidRDefault="00AD08E2">
      <w:pPr>
        <w:pStyle w:val="ListParagraph"/>
        <w:numPr>
          <w:ilvl w:val="1"/>
          <w:numId w:val="6"/>
        </w:numPr>
        <w:tabs>
          <w:tab w:val="left" w:pos="971"/>
        </w:tabs>
        <w:ind w:hanging="457"/>
        <w:rPr>
          <w:sz w:val="24"/>
        </w:rPr>
      </w:pPr>
      <w:r>
        <w:rPr>
          <w:sz w:val="24"/>
        </w:rPr>
        <w:t>власник</w:t>
      </w:r>
      <w:r>
        <w:rPr>
          <w:spacing w:val="-3"/>
          <w:sz w:val="24"/>
        </w:rPr>
        <w:t xml:space="preserve"> </w:t>
      </w:r>
      <w:r>
        <w:rPr>
          <w:sz w:val="24"/>
        </w:rPr>
        <w:t>објекта,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или;</w:t>
      </w:r>
    </w:p>
    <w:p w14:paraId="09CFB44D" w14:textId="77777777" w:rsidR="003F4595" w:rsidRDefault="00AD08E2">
      <w:pPr>
        <w:pStyle w:val="ListParagraph"/>
        <w:numPr>
          <w:ilvl w:val="1"/>
          <w:numId w:val="6"/>
        </w:numPr>
        <w:tabs>
          <w:tab w:val="left" w:pos="971"/>
        </w:tabs>
        <w:ind w:right="111"/>
        <w:rPr>
          <w:sz w:val="24"/>
        </w:rPr>
      </w:pPr>
      <w:r>
        <w:rPr>
          <w:sz w:val="24"/>
        </w:rPr>
        <w:t>корисник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објекта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пребивалишта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адреси</w:t>
      </w:r>
      <w:r>
        <w:rPr>
          <w:spacing w:val="1"/>
          <w:sz w:val="24"/>
        </w:rPr>
        <w:t xml:space="preserve"> </w:t>
      </w:r>
      <w:r>
        <w:rPr>
          <w:sz w:val="24"/>
        </w:rPr>
        <w:t>објекта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писаном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сагласности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објекта;</w:t>
      </w:r>
    </w:p>
    <w:p w14:paraId="0044A8DF" w14:textId="77777777" w:rsidR="003F4595" w:rsidRDefault="00AD08E2">
      <w:pPr>
        <w:pStyle w:val="ListParagraph"/>
        <w:numPr>
          <w:ilvl w:val="0"/>
          <w:numId w:val="6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објекту</w:t>
      </w:r>
      <w:r>
        <w:rPr>
          <w:spacing w:val="-3"/>
          <w:sz w:val="24"/>
        </w:rPr>
        <w:t xml:space="preserve"> </w:t>
      </w:r>
      <w:r>
        <w:rPr>
          <w:sz w:val="24"/>
        </w:rPr>
        <w:t>станује</w:t>
      </w:r>
      <w:r>
        <w:rPr>
          <w:spacing w:val="1"/>
          <w:sz w:val="24"/>
        </w:rPr>
        <w:t xml:space="preserve"> </w:t>
      </w:r>
      <w:r>
        <w:rPr>
          <w:sz w:val="24"/>
        </w:rPr>
        <w:t>током</w:t>
      </w:r>
      <w:r>
        <w:rPr>
          <w:spacing w:val="-1"/>
          <w:sz w:val="24"/>
        </w:rPr>
        <w:t xml:space="preserve"> </w:t>
      </w:r>
      <w:r>
        <w:rPr>
          <w:sz w:val="24"/>
        </w:rPr>
        <w:t>целе</w:t>
      </w:r>
      <w:r>
        <w:rPr>
          <w:spacing w:val="-1"/>
          <w:sz w:val="24"/>
        </w:rPr>
        <w:t xml:space="preserve"> </w:t>
      </w:r>
      <w:r>
        <w:rPr>
          <w:sz w:val="24"/>
        </w:rPr>
        <w:t>године.</w:t>
      </w:r>
    </w:p>
    <w:p w14:paraId="650F1DA5" w14:textId="77777777" w:rsidR="003F4595" w:rsidRDefault="003F4595">
      <w:pPr>
        <w:pStyle w:val="BodyText"/>
        <w:spacing w:before="8"/>
        <w:jc w:val="left"/>
        <w:rPr>
          <w:sz w:val="25"/>
        </w:rPr>
      </w:pPr>
    </w:p>
    <w:p w14:paraId="0FF12A59" w14:textId="77777777" w:rsidR="003F4595" w:rsidRDefault="00AD08E2">
      <w:pPr>
        <w:pStyle w:val="ListParagraph"/>
        <w:numPr>
          <w:ilvl w:val="0"/>
          <w:numId w:val="10"/>
        </w:numPr>
        <w:tabs>
          <w:tab w:val="left" w:pos="3184"/>
        </w:tabs>
        <w:ind w:left="3183" w:hanging="372"/>
        <w:jc w:val="left"/>
        <w:rPr>
          <w:sz w:val="24"/>
        </w:rPr>
      </w:pPr>
      <w:r>
        <w:rPr>
          <w:sz w:val="24"/>
        </w:rPr>
        <w:t>НЕПРИХВАТЉИВИ</w:t>
      </w:r>
      <w:r>
        <w:rPr>
          <w:spacing w:val="-7"/>
          <w:sz w:val="24"/>
        </w:rPr>
        <w:t xml:space="preserve"> </w:t>
      </w:r>
      <w:r>
        <w:rPr>
          <w:sz w:val="24"/>
        </w:rPr>
        <w:t>ТРОШКОВИ</w:t>
      </w:r>
    </w:p>
    <w:p w14:paraId="31F24D4F" w14:textId="77777777" w:rsidR="003F4595" w:rsidRDefault="003F4595">
      <w:pPr>
        <w:pStyle w:val="BodyText"/>
        <w:jc w:val="left"/>
      </w:pPr>
    </w:p>
    <w:p w14:paraId="378C9349" w14:textId="77777777" w:rsidR="003F4595" w:rsidRDefault="00AD08E2">
      <w:pPr>
        <w:pStyle w:val="BodyText"/>
        <w:ind w:left="178" w:right="108" w:firstLine="611"/>
      </w:pPr>
      <w:r>
        <w:t>Неприхватљиви трошкови – Трошкови који неће бити финансирани овим јавним</w:t>
      </w:r>
      <w:r>
        <w:rPr>
          <w:spacing w:val="1"/>
        </w:rPr>
        <w:t xml:space="preserve"> </w:t>
      </w:r>
      <w:r>
        <w:t>позивом</w:t>
      </w:r>
      <w:r>
        <w:rPr>
          <w:spacing w:val="-3"/>
        </w:rPr>
        <w:t xml:space="preserve"> </w:t>
      </w:r>
      <w:r>
        <w:t>су:</w:t>
      </w:r>
    </w:p>
    <w:p w14:paraId="26FB2B37" w14:textId="77777777" w:rsidR="003F4595" w:rsidRDefault="00AD08E2">
      <w:pPr>
        <w:pStyle w:val="ListParagraph"/>
        <w:numPr>
          <w:ilvl w:val="0"/>
          <w:numId w:val="5"/>
        </w:numPr>
        <w:tabs>
          <w:tab w:val="left" w:pos="839"/>
        </w:tabs>
        <w:spacing w:before="1" w:line="259" w:lineRule="auto"/>
        <w:ind w:right="115"/>
        <w:jc w:val="both"/>
        <w:rPr>
          <w:sz w:val="24"/>
        </w:rPr>
      </w:pPr>
      <w:r>
        <w:rPr>
          <w:sz w:val="24"/>
        </w:rPr>
        <w:t>трошкови радова, набавка материјала и опрема који настану пре првог обиласка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комисије за реализацију мера енергетске санације </w:t>
      </w:r>
      <w:r w:rsidR="0046657E">
        <w:rPr>
          <w:sz w:val="24"/>
          <w:lang w:val="sr-Cyrl-RS"/>
        </w:rPr>
        <w:t>О</w:t>
      </w:r>
      <w:r>
        <w:rPr>
          <w:sz w:val="24"/>
        </w:rPr>
        <w:t xml:space="preserve">пштине </w:t>
      </w:r>
      <w:r w:rsidR="0046657E">
        <w:rPr>
          <w:sz w:val="24"/>
          <w:lang w:val="sr-Cyrl-RS"/>
        </w:rPr>
        <w:t>Житиште</w:t>
      </w:r>
      <w:r>
        <w:rPr>
          <w:sz w:val="24"/>
        </w:rPr>
        <w:t xml:space="preserve"> (у даљем тесту:</w:t>
      </w:r>
      <w:r>
        <w:rPr>
          <w:spacing w:val="1"/>
          <w:sz w:val="24"/>
        </w:rPr>
        <w:t xml:space="preserve"> </w:t>
      </w:r>
      <w:r>
        <w:rPr>
          <w:sz w:val="24"/>
        </w:rPr>
        <w:t>Комисија);</w:t>
      </w:r>
    </w:p>
    <w:p w14:paraId="0CB5B2B4" w14:textId="77777777" w:rsidR="003F4595" w:rsidRDefault="00AD08E2">
      <w:pPr>
        <w:pStyle w:val="ListParagraph"/>
        <w:numPr>
          <w:ilvl w:val="0"/>
          <w:numId w:val="5"/>
        </w:numPr>
        <w:tabs>
          <w:tab w:val="left" w:pos="839"/>
        </w:tabs>
        <w:spacing w:line="259" w:lineRule="auto"/>
        <w:ind w:right="110"/>
        <w:jc w:val="both"/>
        <w:rPr>
          <w:sz w:val="24"/>
        </w:rPr>
      </w:pPr>
      <w:r>
        <w:rPr>
          <w:sz w:val="24"/>
        </w:rPr>
        <w:t>трошкови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су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вези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набавком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опреме:</w:t>
      </w:r>
      <w:r>
        <w:rPr>
          <w:spacing w:val="1"/>
          <w:sz w:val="24"/>
        </w:rPr>
        <w:t xml:space="preserve"> </w:t>
      </w:r>
      <w:r>
        <w:rPr>
          <w:sz w:val="24"/>
        </w:rPr>
        <w:t>царински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административни</w:t>
      </w:r>
      <w:r>
        <w:rPr>
          <w:spacing w:val="1"/>
          <w:sz w:val="24"/>
        </w:rPr>
        <w:t xml:space="preserve"> </w:t>
      </w:r>
      <w:r>
        <w:rPr>
          <w:sz w:val="24"/>
        </w:rPr>
        <w:t>трошкови;</w:t>
      </w:r>
    </w:p>
    <w:p w14:paraId="31954F13" w14:textId="77777777" w:rsidR="003F4595" w:rsidRDefault="00AD08E2">
      <w:pPr>
        <w:pStyle w:val="ListParagraph"/>
        <w:numPr>
          <w:ilvl w:val="0"/>
          <w:numId w:val="5"/>
        </w:numPr>
        <w:tabs>
          <w:tab w:val="left" w:pos="839"/>
        </w:tabs>
        <w:spacing w:line="259" w:lineRule="auto"/>
        <w:ind w:right="116"/>
        <w:jc w:val="both"/>
        <w:rPr>
          <w:sz w:val="24"/>
        </w:rPr>
      </w:pPr>
      <w:r>
        <w:rPr>
          <w:sz w:val="24"/>
        </w:rPr>
        <w:t>трошкови у вези са одобравањем и спровођењем кредитног задужења: трошкови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одобравања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кредита,</w:t>
      </w:r>
      <w:r>
        <w:rPr>
          <w:spacing w:val="1"/>
          <w:sz w:val="24"/>
        </w:rPr>
        <w:t xml:space="preserve"> </w:t>
      </w:r>
      <w:r>
        <w:rPr>
          <w:sz w:val="24"/>
        </w:rPr>
        <w:t>трошкови</w:t>
      </w:r>
      <w:r>
        <w:rPr>
          <w:spacing w:val="1"/>
          <w:sz w:val="24"/>
        </w:rPr>
        <w:t xml:space="preserve"> </w:t>
      </w:r>
      <w:r>
        <w:rPr>
          <w:sz w:val="24"/>
        </w:rPr>
        <w:t>камата,</w:t>
      </w:r>
      <w:r>
        <w:rPr>
          <w:spacing w:val="1"/>
          <w:sz w:val="24"/>
        </w:rPr>
        <w:t xml:space="preserve"> </w:t>
      </w:r>
      <w:r>
        <w:rPr>
          <w:sz w:val="24"/>
        </w:rPr>
        <w:t>трошкови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кредитног</w:t>
      </w:r>
      <w:r>
        <w:rPr>
          <w:spacing w:val="1"/>
          <w:sz w:val="24"/>
        </w:rPr>
        <w:t xml:space="preserve"> </w:t>
      </w:r>
      <w:r>
        <w:rPr>
          <w:sz w:val="24"/>
        </w:rPr>
        <w:t>бироа,</w:t>
      </w:r>
      <w:r>
        <w:rPr>
          <w:spacing w:val="1"/>
          <w:sz w:val="24"/>
        </w:rPr>
        <w:t xml:space="preserve"> </w:t>
      </w:r>
      <w:r>
        <w:rPr>
          <w:sz w:val="24"/>
        </w:rPr>
        <w:t>трошкови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осигурања</w:t>
      </w:r>
      <w:r>
        <w:rPr>
          <w:spacing w:val="-2"/>
          <w:sz w:val="24"/>
        </w:rPr>
        <w:t xml:space="preserve"> </w:t>
      </w:r>
      <w:r>
        <w:rPr>
          <w:sz w:val="24"/>
        </w:rPr>
        <w:t>кредита и сл;</w:t>
      </w:r>
    </w:p>
    <w:p w14:paraId="480761C5" w14:textId="77777777" w:rsidR="003F4595" w:rsidRDefault="00AD08E2">
      <w:pPr>
        <w:pStyle w:val="ListParagraph"/>
        <w:numPr>
          <w:ilvl w:val="0"/>
          <w:numId w:val="5"/>
        </w:numPr>
        <w:tabs>
          <w:tab w:val="left" w:pos="839"/>
        </w:tabs>
        <w:spacing w:line="259" w:lineRule="auto"/>
        <w:ind w:right="111"/>
        <w:jc w:val="both"/>
        <w:rPr>
          <w:sz w:val="24"/>
        </w:rPr>
      </w:pPr>
      <w:r>
        <w:rPr>
          <w:sz w:val="24"/>
        </w:rPr>
        <w:t>рефундација трошкова за већ набављену опрему и извршене услуге (плаћене 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испоручене);</w:t>
      </w:r>
    </w:p>
    <w:p w14:paraId="5E3EA28C" w14:textId="77777777" w:rsidR="003F4595" w:rsidRDefault="00AD08E2">
      <w:pPr>
        <w:pStyle w:val="ListParagraph"/>
        <w:numPr>
          <w:ilvl w:val="0"/>
          <w:numId w:val="5"/>
        </w:numPr>
        <w:tabs>
          <w:tab w:val="left" w:pos="839"/>
        </w:tabs>
        <w:spacing w:line="259" w:lineRule="auto"/>
        <w:ind w:right="121"/>
        <w:jc w:val="both"/>
        <w:rPr>
          <w:sz w:val="24"/>
        </w:rPr>
      </w:pPr>
      <w:r>
        <w:rPr>
          <w:sz w:val="24"/>
        </w:rPr>
        <w:t>трошкови за набавку опреме коју крајњи корисник сам производи или услуге које</w:t>
      </w:r>
      <w:r>
        <w:rPr>
          <w:spacing w:val="1"/>
          <w:sz w:val="24"/>
        </w:rPr>
        <w:t xml:space="preserve"> </w:t>
      </w:r>
      <w:r>
        <w:rPr>
          <w:sz w:val="24"/>
        </w:rPr>
        <w:t>извршава.</w:t>
      </w:r>
    </w:p>
    <w:p w14:paraId="23EEC8DA" w14:textId="77777777" w:rsidR="003F4595" w:rsidRDefault="0046657E">
      <w:pPr>
        <w:pStyle w:val="BodyText"/>
        <w:spacing w:line="275" w:lineRule="exact"/>
        <w:ind w:left="478"/>
      </w:pPr>
      <w:r>
        <w:t>Друг</w:t>
      </w:r>
      <w:r>
        <w:rPr>
          <w:lang w:val="sr-Cyrl-RS"/>
        </w:rPr>
        <w:t>е</w:t>
      </w:r>
      <w:r w:rsidR="00AD08E2">
        <w:rPr>
          <w:spacing w:val="-1"/>
        </w:rPr>
        <w:t xml:space="preserve"> </w:t>
      </w:r>
      <w:r w:rsidR="00AD08E2">
        <w:t>трошкове</w:t>
      </w:r>
      <w:r w:rsidR="00AD08E2">
        <w:rPr>
          <w:spacing w:val="-2"/>
        </w:rPr>
        <w:t xml:space="preserve"> </w:t>
      </w:r>
      <w:r w:rsidR="00AD08E2">
        <w:t>који</w:t>
      </w:r>
      <w:r w:rsidR="00AD08E2">
        <w:rPr>
          <w:spacing w:val="1"/>
        </w:rPr>
        <w:t xml:space="preserve"> </w:t>
      </w:r>
      <w:r w:rsidR="00AD08E2">
        <w:t>нису</w:t>
      </w:r>
      <w:r w:rsidR="00AD08E2">
        <w:rPr>
          <w:spacing w:val="-2"/>
        </w:rPr>
        <w:t xml:space="preserve"> </w:t>
      </w:r>
      <w:r w:rsidR="00AD08E2">
        <w:t>у</w:t>
      </w:r>
      <w:r w:rsidR="00AD08E2">
        <w:rPr>
          <w:spacing w:val="-5"/>
        </w:rPr>
        <w:t xml:space="preserve"> </w:t>
      </w:r>
      <w:r w:rsidR="00AD08E2">
        <w:t>складу</w:t>
      </w:r>
      <w:r w:rsidR="00AD08E2">
        <w:rPr>
          <w:spacing w:val="-5"/>
        </w:rPr>
        <w:t xml:space="preserve"> </w:t>
      </w:r>
      <w:r w:rsidR="00AD08E2">
        <w:t>са</w:t>
      </w:r>
      <w:r w:rsidR="00AD08E2">
        <w:rPr>
          <w:spacing w:val="-1"/>
        </w:rPr>
        <w:t xml:space="preserve"> </w:t>
      </w:r>
      <w:r w:rsidR="00AD08E2">
        <w:t>мерама енергетске санације.</w:t>
      </w:r>
    </w:p>
    <w:p w14:paraId="1A9C0D91" w14:textId="77777777" w:rsidR="003F4595" w:rsidRDefault="003F4595">
      <w:pPr>
        <w:pStyle w:val="BodyText"/>
        <w:spacing w:before="9"/>
        <w:jc w:val="left"/>
        <w:rPr>
          <w:sz w:val="23"/>
        </w:rPr>
      </w:pPr>
    </w:p>
    <w:p w14:paraId="6FC13A41" w14:textId="77777777" w:rsidR="003F4595" w:rsidRDefault="00AD08E2">
      <w:pPr>
        <w:pStyle w:val="ListParagraph"/>
        <w:numPr>
          <w:ilvl w:val="0"/>
          <w:numId w:val="10"/>
        </w:numPr>
        <w:tabs>
          <w:tab w:val="left" w:pos="1499"/>
        </w:tabs>
        <w:spacing w:line="480" w:lineRule="auto"/>
        <w:ind w:left="826" w:right="1043" w:firstLine="220"/>
        <w:jc w:val="both"/>
        <w:rPr>
          <w:sz w:val="24"/>
        </w:rPr>
      </w:pPr>
      <w:r>
        <w:rPr>
          <w:sz w:val="24"/>
        </w:rPr>
        <w:t>ОБАВЕЗНА ДОКУМЕНТАЦИЈА УЗ ПРИЈАВУ НА ЈАВНИ ПОЗИВ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Пријава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јавни</w:t>
      </w:r>
      <w:r>
        <w:rPr>
          <w:spacing w:val="2"/>
          <w:sz w:val="24"/>
        </w:rPr>
        <w:t xml:space="preserve"> </w:t>
      </w:r>
      <w:r>
        <w:rPr>
          <w:sz w:val="24"/>
        </w:rPr>
        <w:t>позив</w:t>
      </w:r>
      <w:r>
        <w:rPr>
          <w:spacing w:val="-1"/>
          <w:sz w:val="24"/>
        </w:rPr>
        <w:t xml:space="preserve"> </w:t>
      </w:r>
      <w:r>
        <w:rPr>
          <w:sz w:val="24"/>
        </w:rPr>
        <w:t>обавезно</w:t>
      </w:r>
      <w:r>
        <w:rPr>
          <w:spacing w:val="1"/>
          <w:sz w:val="24"/>
        </w:rPr>
        <w:t xml:space="preserve"> </w:t>
      </w:r>
      <w:r>
        <w:rPr>
          <w:sz w:val="24"/>
        </w:rPr>
        <w:t>садржи:</w:t>
      </w:r>
    </w:p>
    <w:p w14:paraId="62E4D3DC" w14:textId="77777777" w:rsidR="003F4595" w:rsidRDefault="00AD08E2">
      <w:pPr>
        <w:pStyle w:val="ListParagraph"/>
        <w:numPr>
          <w:ilvl w:val="0"/>
          <w:numId w:val="4"/>
        </w:numPr>
        <w:tabs>
          <w:tab w:val="left" w:pos="479"/>
        </w:tabs>
        <w:spacing w:line="259" w:lineRule="auto"/>
        <w:ind w:right="117"/>
        <w:jc w:val="both"/>
        <w:rPr>
          <w:sz w:val="24"/>
        </w:rPr>
      </w:pPr>
      <w:r>
        <w:rPr>
          <w:sz w:val="24"/>
        </w:rPr>
        <w:t>потписан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попуњен</w:t>
      </w:r>
      <w:r>
        <w:rPr>
          <w:spacing w:val="-4"/>
          <w:sz w:val="24"/>
        </w:rPr>
        <w:t xml:space="preserve"> </w:t>
      </w:r>
      <w:r>
        <w:rPr>
          <w:sz w:val="24"/>
        </w:rPr>
        <w:t>Пријавни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образац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суфинансирање</w:t>
      </w:r>
      <w:r>
        <w:rPr>
          <w:spacing w:val="-4"/>
          <w:sz w:val="24"/>
        </w:rPr>
        <w:t xml:space="preserve"> </w:t>
      </w:r>
      <w:r>
        <w:rPr>
          <w:sz w:val="24"/>
        </w:rPr>
        <w:t>мера</w:t>
      </w:r>
      <w:r>
        <w:rPr>
          <w:spacing w:val="-4"/>
          <w:sz w:val="24"/>
        </w:rPr>
        <w:t xml:space="preserve"> </w:t>
      </w:r>
      <w:r>
        <w:rPr>
          <w:sz w:val="24"/>
        </w:rPr>
        <w:t>енергетске</w:t>
      </w:r>
      <w:r>
        <w:rPr>
          <w:spacing w:val="-4"/>
          <w:sz w:val="24"/>
        </w:rPr>
        <w:t xml:space="preserve"> </w:t>
      </w:r>
      <w:r>
        <w:rPr>
          <w:sz w:val="24"/>
        </w:rPr>
        <w:t>ефикасности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(Прилог 1)</w:t>
      </w:r>
      <w:r>
        <w:rPr>
          <w:spacing w:val="1"/>
          <w:sz w:val="24"/>
        </w:rPr>
        <w:t xml:space="preserve"> </w:t>
      </w:r>
      <w:r>
        <w:rPr>
          <w:sz w:val="24"/>
        </w:rPr>
        <w:t>са попуњеним подацима о мери/пакету за који се конкурише и о стању</w:t>
      </w:r>
      <w:r>
        <w:rPr>
          <w:spacing w:val="1"/>
          <w:sz w:val="24"/>
        </w:rPr>
        <w:t xml:space="preserve"> </w:t>
      </w:r>
      <w:r>
        <w:rPr>
          <w:sz w:val="24"/>
        </w:rPr>
        <w:t>грађевинских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(фасадних) елемената</w:t>
      </w:r>
      <w:r>
        <w:rPr>
          <w:spacing w:val="-1"/>
          <w:sz w:val="24"/>
        </w:rPr>
        <w:t xml:space="preserve"> </w:t>
      </w:r>
      <w:r>
        <w:rPr>
          <w:sz w:val="24"/>
        </w:rPr>
        <w:t>и грејног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објекта;</w:t>
      </w:r>
    </w:p>
    <w:p w14:paraId="7FA08FAF" w14:textId="77777777" w:rsidR="003F4595" w:rsidRDefault="00AD08E2">
      <w:pPr>
        <w:pStyle w:val="ListParagraph"/>
        <w:numPr>
          <w:ilvl w:val="0"/>
          <w:numId w:val="4"/>
        </w:numPr>
        <w:tabs>
          <w:tab w:val="left" w:pos="479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доказ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власништву:</w:t>
      </w:r>
    </w:p>
    <w:p w14:paraId="4DB53AF0" w14:textId="77777777" w:rsidR="003F4595" w:rsidRDefault="00AD08E2">
      <w:pPr>
        <w:pStyle w:val="ListParagraph"/>
        <w:numPr>
          <w:ilvl w:val="1"/>
          <w:numId w:val="4"/>
        </w:numPr>
        <w:tabs>
          <w:tab w:val="left" w:pos="971"/>
        </w:tabs>
        <w:spacing w:before="24" w:line="252" w:lineRule="auto"/>
        <w:ind w:right="116"/>
        <w:jc w:val="both"/>
        <w:rPr>
          <w:sz w:val="24"/>
        </w:rPr>
      </w:pPr>
      <w:r>
        <w:rPr>
          <w:sz w:val="24"/>
        </w:rPr>
        <w:t>Извод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непокретности/</w:t>
      </w:r>
      <w:r>
        <w:rPr>
          <w:spacing w:val="1"/>
          <w:sz w:val="24"/>
        </w:rPr>
        <w:t xml:space="preserve"> </w:t>
      </w:r>
      <w:r>
        <w:rPr>
          <w:sz w:val="24"/>
        </w:rPr>
        <w:t>уговор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купопродаји/уговор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поклону/правноснажно оставинско решење или други одговарајући документ из</w:t>
      </w:r>
      <w:r>
        <w:rPr>
          <w:spacing w:val="1"/>
          <w:sz w:val="24"/>
        </w:rPr>
        <w:t xml:space="preserve"> </w:t>
      </w:r>
      <w:r>
        <w:rPr>
          <w:sz w:val="24"/>
        </w:rPr>
        <w:t>кога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1"/>
          <w:sz w:val="24"/>
        </w:rPr>
        <w:t xml:space="preserve"> </w:t>
      </w:r>
      <w:r>
        <w:rPr>
          <w:sz w:val="24"/>
        </w:rPr>
        <w:t>несумњиво</w:t>
      </w:r>
      <w:r>
        <w:rPr>
          <w:spacing w:val="1"/>
          <w:sz w:val="24"/>
        </w:rPr>
        <w:t xml:space="preserve"> </w:t>
      </w:r>
      <w:r>
        <w:rPr>
          <w:sz w:val="24"/>
        </w:rPr>
        <w:t>може утврдити</w:t>
      </w:r>
      <w:r>
        <w:rPr>
          <w:spacing w:val="2"/>
          <w:sz w:val="24"/>
        </w:rPr>
        <w:t xml:space="preserve"> </w:t>
      </w:r>
      <w:r>
        <w:rPr>
          <w:sz w:val="24"/>
        </w:rPr>
        <w:t>власник објекта,</w:t>
      </w:r>
    </w:p>
    <w:p w14:paraId="3CA2E786" w14:textId="77777777" w:rsidR="003F4595" w:rsidRDefault="00AD08E2">
      <w:pPr>
        <w:pStyle w:val="ListParagraph"/>
        <w:numPr>
          <w:ilvl w:val="1"/>
          <w:numId w:val="4"/>
        </w:numPr>
        <w:tabs>
          <w:tab w:val="left" w:pos="971"/>
        </w:tabs>
        <w:spacing w:line="252" w:lineRule="auto"/>
        <w:ind w:right="108"/>
        <w:jc w:val="both"/>
        <w:rPr>
          <w:sz w:val="24"/>
        </w:rPr>
      </w:pPr>
      <w:r>
        <w:rPr>
          <w:sz w:val="24"/>
        </w:rPr>
        <w:t>Уколико</w:t>
      </w:r>
      <w:r>
        <w:rPr>
          <w:spacing w:val="-7"/>
          <w:sz w:val="24"/>
        </w:rPr>
        <w:t xml:space="preserve"> </w:t>
      </w:r>
      <w:r>
        <w:rPr>
          <w:sz w:val="24"/>
        </w:rPr>
        <w:t>више</w:t>
      </w:r>
      <w:r>
        <w:rPr>
          <w:spacing w:val="-7"/>
          <w:sz w:val="24"/>
        </w:rPr>
        <w:t xml:space="preserve"> </w:t>
      </w:r>
      <w:r>
        <w:rPr>
          <w:sz w:val="24"/>
        </w:rPr>
        <w:t>лица</w:t>
      </w:r>
      <w:r>
        <w:rPr>
          <w:spacing w:val="-7"/>
          <w:sz w:val="24"/>
        </w:rPr>
        <w:t xml:space="preserve"> </w:t>
      </w:r>
      <w:r>
        <w:rPr>
          <w:sz w:val="24"/>
        </w:rPr>
        <w:t>имају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сусвојине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објекту,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</w:t>
      </w:r>
      <w:r>
        <w:rPr>
          <w:spacing w:val="-6"/>
          <w:sz w:val="24"/>
        </w:rPr>
        <w:t xml:space="preserve"> </w:t>
      </w:r>
      <w:r>
        <w:rPr>
          <w:sz w:val="24"/>
        </w:rPr>
        <w:t>је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доставити</w:t>
      </w:r>
      <w:r>
        <w:rPr>
          <w:spacing w:val="-5"/>
          <w:sz w:val="24"/>
        </w:rPr>
        <w:t xml:space="preserve"> </w:t>
      </w:r>
      <w:r>
        <w:rPr>
          <w:sz w:val="24"/>
        </w:rPr>
        <w:t>изјаве</w:t>
      </w:r>
      <w:r>
        <w:rPr>
          <w:spacing w:val="-58"/>
          <w:sz w:val="24"/>
        </w:rPr>
        <w:t xml:space="preserve"> </w:t>
      </w:r>
      <w:r>
        <w:rPr>
          <w:sz w:val="24"/>
        </w:rPr>
        <w:t>сагласности свих</w:t>
      </w:r>
      <w:r>
        <w:rPr>
          <w:spacing w:val="2"/>
          <w:sz w:val="24"/>
        </w:rPr>
        <w:t xml:space="preserve"> </w:t>
      </w:r>
      <w:r>
        <w:rPr>
          <w:sz w:val="24"/>
        </w:rPr>
        <w:t>сувласника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објекта, приликом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пријаве.,</w:t>
      </w:r>
    </w:p>
    <w:p w14:paraId="5098CD74" w14:textId="77777777" w:rsidR="003F4595" w:rsidRDefault="00AD08E2">
      <w:pPr>
        <w:pStyle w:val="ListParagraph"/>
        <w:numPr>
          <w:ilvl w:val="0"/>
          <w:numId w:val="4"/>
        </w:numPr>
        <w:tabs>
          <w:tab w:val="left" w:pos="479"/>
        </w:tabs>
        <w:spacing w:line="259" w:lineRule="auto"/>
        <w:ind w:right="114"/>
        <w:jc w:val="both"/>
        <w:rPr>
          <w:sz w:val="24"/>
        </w:rPr>
      </w:pPr>
      <w:r>
        <w:rPr>
          <w:sz w:val="24"/>
        </w:rPr>
        <w:t>уколико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пријаву</w:t>
      </w:r>
      <w:r>
        <w:rPr>
          <w:spacing w:val="1"/>
          <w:sz w:val="24"/>
        </w:rPr>
        <w:t xml:space="preserve"> </w:t>
      </w:r>
      <w:r>
        <w:rPr>
          <w:sz w:val="24"/>
        </w:rPr>
        <w:t>подноси</w:t>
      </w:r>
      <w:r>
        <w:rPr>
          <w:spacing w:val="1"/>
          <w:sz w:val="24"/>
        </w:rPr>
        <w:t xml:space="preserve"> </w:t>
      </w:r>
      <w:r>
        <w:rPr>
          <w:sz w:val="24"/>
        </w:rPr>
        <w:t>корисник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објекта,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неопходно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достави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пребивалишта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адреси</w:t>
      </w:r>
      <w:r>
        <w:rPr>
          <w:spacing w:val="-2"/>
          <w:sz w:val="24"/>
        </w:rPr>
        <w:t xml:space="preserve"> </w:t>
      </w:r>
      <w:r>
        <w:rPr>
          <w:sz w:val="24"/>
        </w:rPr>
        <w:t>објекта</w:t>
      </w:r>
      <w:r>
        <w:rPr>
          <w:spacing w:val="-2"/>
          <w:sz w:val="24"/>
        </w:rPr>
        <w:t xml:space="preserve"> </w:t>
      </w:r>
      <w:r>
        <w:rPr>
          <w:sz w:val="24"/>
        </w:rPr>
        <w:t>који</w:t>
      </w:r>
      <w:r>
        <w:rPr>
          <w:spacing w:val="-2"/>
          <w:sz w:val="24"/>
        </w:rPr>
        <w:t xml:space="preserve"> </w:t>
      </w:r>
      <w:r>
        <w:rPr>
          <w:sz w:val="24"/>
        </w:rPr>
        <w:t>пријављује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писану</w:t>
      </w:r>
      <w:r>
        <w:rPr>
          <w:spacing w:val="-10"/>
          <w:sz w:val="24"/>
        </w:rPr>
        <w:t xml:space="preserve"> </w:t>
      </w:r>
      <w:r>
        <w:rPr>
          <w:sz w:val="24"/>
        </w:rPr>
        <w:t>сагласност</w:t>
      </w:r>
      <w:r>
        <w:rPr>
          <w:spacing w:val="-1"/>
          <w:sz w:val="24"/>
        </w:rPr>
        <w:t xml:space="preserve"> </w:t>
      </w:r>
      <w:r>
        <w:rPr>
          <w:sz w:val="24"/>
        </w:rPr>
        <w:t>власника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објекта;</w:t>
      </w:r>
    </w:p>
    <w:p w14:paraId="110EC9D0" w14:textId="77777777" w:rsidR="003F4595" w:rsidRDefault="00AD08E2">
      <w:pPr>
        <w:pStyle w:val="ListParagraph"/>
        <w:numPr>
          <w:ilvl w:val="0"/>
          <w:numId w:val="4"/>
        </w:numPr>
        <w:tabs>
          <w:tab w:val="left" w:pos="479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доказ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легалности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објекта:</w:t>
      </w:r>
    </w:p>
    <w:p w14:paraId="7F60EEE6" w14:textId="77777777" w:rsidR="003F4595" w:rsidRDefault="00AD08E2">
      <w:pPr>
        <w:pStyle w:val="ListParagraph"/>
        <w:numPr>
          <w:ilvl w:val="1"/>
          <w:numId w:val="4"/>
        </w:numPr>
        <w:tabs>
          <w:tab w:val="left" w:pos="971"/>
        </w:tabs>
        <w:spacing w:before="23"/>
        <w:ind w:hanging="457"/>
        <w:jc w:val="both"/>
        <w:rPr>
          <w:sz w:val="24"/>
        </w:rPr>
      </w:pPr>
      <w:r>
        <w:rPr>
          <w:sz w:val="24"/>
        </w:rPr>
        <w:t>Употребна</w:t>
      </w:r>
      <w:r>
        <w:rPr>
          <w:spacing w:val="-4"/>
          <w:sz w:val="24"/>
        </w:rPr>
        <w:t xml:space="preserve"> </w:t>
      </w:r>
      <w:r>
        <w:rPr>
          <w:sz w:val="24"/>
        </w:rPr>
        <w:t>дозвола,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</w:p>
    <w:p w14:paraId="44B9F28D" w14:textId="77777777" w:rsidR="003F4595" w:rsidRDefault="00AD08E2">
      <w:pPr>
        <w:pStyle w:val="ListParagraph"/>
        <w:numPr>
          <w:ilvl w:val="1"/>
          <w:numId w:val="4"/>
        </w:numPr>
        <w:tabs>
          <w:tab w:val="left" w:pos="971"/>
        </w:tabs>
        <w:spacing w:before="22"/>
        <w:ind w:hanging="457"/>
        <w:jc w:val="both"/>
        <w:rPr>
          <w:sz w:val="24"/>
        </w:rPr>
      </w:pPr>
      <w:r>
        <w:rPr>
          <w:sz w:val="24"/>
        </w:rPr>
        <w:t>Решење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озакоњењу,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</w:p>
    <w:p w14:paraId="2C9AF4F3" w14:textId="77777777" w:rsidR="003F4595" w:rsidRDefault="00AD08E2">
      <w:pPr>
        <w:pStyle w:val="ListParagraph"/>
        <w:numPr>
          <w:ilvl w:val="1"/>
          <w:numId w:val="4"/>
        </w:numPr>
        <w:tabs>
          <w:tab w:val="left" w:pos="971"/>
        </w:tabs>
        <w:spacing w:before="21" w:line="259" w:lineRule="auto"/>
        <w:ind w:right="120"/>
        <w:jc w:val="both"/>
        <w:rPr>
          <w:sz w:val="24"/>
        </w:rPr>
      </w:pPr>
      <w:r>
        <w:rPr>
          <w:sz w:val="24"/>
        </w:rPr>
        <w:t>Извод из листа непокретности из кога произилази да је објекат уписан у складу 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прописима</w:t>
      </w:r>
      <w:r>
        <w:rPr>
          <w:spacing w:val="-2"/>
          <w:sz w:val="24"/>
        </w:rPr>
        <w:t xml:space="preserve"> </w:t>
      </w:r>
      <w:r>
        <w:rPr>
          <w:sz w:val="24"/>
        </w:rPr>
        <w:t>о изградњи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</w:p>
    <w:p w14:paraId="4FB3CD11" w14:textId="77777777" w:rsidR="003F4595" w:rsidRDefault="003F4595">
      <w:pPr>
        <w:spacing w:line="259" w:lineRule="auto"/>
        <w:jc w:val="both"/>
        <w:rPr>
          <w:sz w:val="24"/>
        </w:rPr>
        <w:sectPr w:rsidR="003F4595">
          <w:pgSz w:w="11910" w:h="16840"/>
          <w:pgMar w:top="1200" w:right="1020" w:bottom="280" w:left="1300" w:header="720" w:footer="720" w:gutter="0"/>
          <w:cols w:space="720"/>
        </w:sectPr>
      </w:pPr>
    </w:p>
    <w:p w14:paraId="3FCEE742" w14:textId="77777777" w:rsidR="003F4595" w:rsidRDefault="00AD08E2">
      <w:pPr>
        <w:pStyle w:val="ListParagraph"/>
        <w:numPr>
          <w:ilvl w:val="1"/>
          <w:numId w:val="4"/>
        </w:numPr>
        <w:tabs>
          <w:tab w:val="left" w:pos="971"/>
        </w:tabs>
        <w:spacing w:before="60" w:line="261" w:lineRule="auto"/>
        <w:ind w:right="108"/>
        <w:jc w:val="both"/>
        <w:rPr>
          <w:sz w:val="24"/>
        </w:rPr>
      </w:pPr>
      <w:r>
        <w:rPr>
          <w:sz w:val="24"/>
        </w:rPr>
        <w:lastRenderedPageBreak/>
        <w:t>Уверење одељења надлежног за имовинско-правне послове ЈЛС/извод из 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непокретности да</w:t>
      </w:r>
      <w:r>
        <w:rPr>
          <w:spacing w:val="-2"/>
          <w:sz w:val="24"/>
        </w:rPr>
        <w:t xml:space="preserve"> </w:t>
      </w:r>
      <w:r>
        <w:rPr>
          <w:sz w:val="24"/>
        </w:rPr>
        <w:t>је</w:t>
      </w:r>
      <w:r>
        <w:rPr>
          <w:spacing w:val="-2"/>
          <w:sz w:val="24"/>
        </w:rPr>
        <w:t xml:space="preserve"> </w:t>
      </w:r>
      <w:r>
        <w:rPr>
          <w:sz w:val="24"/>
        </w:rPr>
        <w:t>објекат</w:t>
      </w:r>
      <w:r>
        <w:rPr>
          <w:spacing w:val="-1"/>
          <w:sz w:val="24"/>
        </w:rPr>
        <w:t xml:space="preserve"> </w:t>
      </w:r>
      <w:r>
        <w:rPr>
          <w:sz w:val="24"/>
        </w:rPr>
        <w:t>изграђен</w:t>
      </w:r>
      <w:r>
        <w:rPr>
          <w:spacing w:val="-1"/>
          <w:sz w:val="24"/>
        </w:rPr>
        <w:t xml:space="preserve"> </w:t>
      </w:r>
      <w:r>
        <w:rPr>
          <w:sz w:val="24"/>
        </w:rPr>
        <w:t>пре</w:t>
      </w:r>
      <w:r>
        <w:rPr>
          <w:spacing w:val="-3"/>
          <w:sz w:val="24"/>
        </w:rPr>
        <w:t xml:space="preserve"> </w:t>
      </w:r>
      <w:r>
        <w:rPr>
          <w:sz w:val="24"/>
        </w:rPr>
        <w:t>доношења</w:t>
      </w:r>
      <w:r>
        <w:rPr>
          <w:spacing w:val="-2"/>
          <w:sz w:val="24"/>
        </w:rPr>
        <w:t xml:space="preserve"> </w:t>
      </w:r>
      <w:r>
        <w:rPr>
          <w:sz w:val="24"/>
        </w:rPr>
        <w:t>прописа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изградњи</w:t>
      </w:r>
      <w:r>
        <w:rPr>
          <w:spacing w:val="-1"/>
          <w:sz w:val="24"/>
        </w:rPr>
        <w:t xml:space="preserve"> </w:t>
      </w:r>
      <w:r>
        <w:rPr>
          <w:sz w:val="24"/>
        </w:rPr>
        <w:t>објекта</w:t>
      </w:r>
    </w:p>
    <w:p w14:paraId="7F8A9FE5" w14:textId="77777777" w:rsidR="003F4595" w:rsidRDefault="00AD08E2">
      <w:pPr>
        <w:pStyle w:val="ListParagraph"/>
        <w:numPr>
          <w:ilvl w:val="0"/>
          <w:numId w:val="3"/>
        </w:numPr>
        <w:tabs>
          <w:tab w:val="left" w:pos="479"/>
        </w:tabs>
        <w:spacing w:line="272" w:lineRule="exact"/>
        <w:ind w:hanging="361"/>
        <w:jc w:val="both"/>
        <w:rPr>
          <w:sz w:val="24"/>
        </w:rPr>
      </w:pPr>
      <w:r>
        <w:rPr>
          <w:sz w:val="24"/>
        </w:rPr>
        <w:t>фотокопија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5"/>
          <w:sz w:val="24"/>
        </w:rPr>
        <w:t xml:space="preserve"> </w:t>
      </w:r>
      <w:r>
        <w:rPr>
          <w:sz w:val="24"/>
        </w:rPr>
        <w:t>или очитана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подносиоца</w:t>
      </w:r>
      <w:r>
        <w:rPr>
          <w:spacing w:val="-2"/>
          <w:sz w:val="24"/>
        </w:rPr>
        <w:t xml:space="preserve"> </w:t>
      </w:r>
      <w:r>
        <w:rPr>
          <w:sz w:val="24"/>
        </w:rPr>
        <w:t>пријаве;</w:t>
      </w:r>
    </w:p>
    <w:p w14:paraId="04251AFE" w14:textId="77777777" w:rsidR="003F4595" w:rsidRDefault="00AD08E2">
      <w:pPr>
        <w:pStyle w:val="ListParagraph"/>
        <w:numPr>
          <w:ilvl w:val="0"/>
          <w:numId w:val="3"/>
        </w:numPr>
        <w:tabs>
          <w:tab w:val="left" w:pos="479"/>
        </w:tabs>
        <w:spacing w:before="21" w:line="259" w:lineRule="auto"/>
        <w:ind w:right="111"/>
        <w:jc w:val="both"/>
        <w:rPr>
          <w:sz w:val="24"/>
        </w:rPr>
      </w:pPr>
      <w:r>
        <w:rPr>
          <w:sz w:val="24"/>
        </w:rPr>
        <w:t>фотокопију</w:t>
      </w:r>
      <w:r>
        <w:rPr>
          <w:spacing w:val="-9"/>
          <w:sz w:val="24"/>
        </w:rPr>
        <w:t xml:space="preserve"> </w:t>
      </w:r>
      <w:r>
        <w:rPr>
          <w:sz w:val="24"/>
        </w:rPr>
        <w:t>рачуна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утрошену</w:t>
      </w:r>
      <w:r>
        <w:rPr>
          <w:spacing w:val="-7"/>
          <w:sz w:val="24"/>
        </w:rPr>
        <w:t xml:space="preserve"> </w:t>
      </w:r>
      <w:r>
        <w:rPr>
          <w:sz w:val="24"/>
        </w:rPr>
        <w:t>електричну</w:t>
      </w:r>
      <w:r>
        <w:rPr>
          <w:spacing w:val="-6"/>
          <w:sz w:val="24"/>
        </w:rPr>
        <w:t xml:space="preserve"> </w:t>
      </w:r>
      <w:r>
        <w:rPr>
          <w:sz w:val="24"/>
        </w:rPr>
        <w:t>енергију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претходном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месецу, ради доказа</w:t>
      </w:r>
      <w:r>
        <w:rPr>
          <w:spacing w:val="-58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пријављеном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стамбеном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објекту</w:t>
      </w:r>
      <w:r>
        <w:rPr>
          <w:spacing w:val="1"/>
          <w:sz w:val="24"/>
        </w:rPr>
        <w:t xml:space="preserve"> </w:t>
      </w:r>
      <w:r>
        <w:rPr>
          <w:sz w:val="24"/>
        </w:rPr>
        <w:t>станује</w:t>
      </w:r>
      <w:r>
        <w:rPr>
          <w:spacing w:val="1"/>
          <w:sz w:val="24"/>
        </w:rPr>
        <w:t xml:space="preserve"> </w:t>
      </w:r>
      <w:r>
        <w:rPr>
          <w:sz w:val="24"/>
        </w:rPr>
        <w:t>током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</w:t>
      </w:r>
      <w:r>
        <w:rPr>
          <w:spacing w:val="1"/>
          <w:sz w:val="24"/>
        </w:rPr>
        <w:t xml:space="preserve"> </w:t>
      </w:r>
      <w:r>
        <w:rPr>
          <w:sz w:val="24"/>
        </w:rPr>
        <w:t>године</w:t>
      </w:r>
      <w:r>
        <w:rPr>
          <w:spacing w:val="1"/>
          <w:sz w:val="24"/>
        </w:rPr>
        <w:t xml:space="preserve"> </w:t>
      </w:r>
      <w:r>
        <w:rPr>
          <w:sz w:val="24"/>
        </w:rPr>
        <w:t>(минимална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потрошња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</w:t>
      </w:r>
      <w:r>
        <w:rPr>
          <w:spacing w:val="-2"/>
          <w:sz w:val="24"/>
        </w:rPr>
        <w:t xml:space="preserve"> </w:t>
      </w:r>
      <w:r>
        <w:rPr>
          <w:sz w:val="24"/>
        </w:rPr>
        <w:t>бити</w:t>
      </w:r>
      <w:r>
        <w:rPr>
          <w:spacing w:val="1"/>
          <w:sz w:val="24"/>
        </w:rPr>
        <w:t xml:space="preserve"> </w:t>
      </w:r>
      <w:r>
        <w:rPr>
          <w:sz w:val="24"/>
        </w:rPr>
        <w:t>мања</w:t>
      </w:r>
      <w:r>
        <w:rPr>
          <w:spacing w:val="-1"/>
          <w:sz w:val="24"/>
        </w:rPr>
        <w:t xml:space="preserve"> </w:t>
      </w:r>
      <w:r>
        <w:rPr>
          <w:sz w:val="24"/>
        </w:rPr>
        <w:t>од 100 kWh месечно);</w:t>
      </w:r>
    </w:p>
    <w:p w14:paraId="1E892D0F" w14:textId="73C565E2" w:rsidR="003F4595" w:rsidRDefault="00AD08E2">
      <w:pPr>
        <w:pStyle w:val="ListParagraph"/>
        <w:numPr>
          <w:ilvl w:val="0"/>
          <w:numId w:val="3"/>
        </w:numPr>
        <w:tabs>
          <w:tab w:val="left" w:pos="479"/>
        </w:tabs>
        <w:spacing w:line="259" w:lineRule="auto"/>
        <w:ind w:right="112"/>
        <w:jc w:val="both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меру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поглавља</w:t>
      </w:r>
      <w:r>
        <w:rPr>
          <w:spacing w:val="-1"/>
          <w:sz w:val="24"/>
        </w:rPr>
        <w:t xml:space="preserve"> </w:t>
      </w:r>
      <w:r>
        <w:rPr>
          <w:sz w:val="24"/>
        </w:rPr>
        <w:t>I.</w:t>
      </w:r>
      <w:r>
        <w:rPr>
          <w:spacing w:val="-1"/>
          <w:sz w:val="24"/>
        </w:rPr>
        <w:t xml:space="preserve"> </w:t>
      </w:r>
      <w:r>
        <w:rPr>
          <w:sz w:val="24"/>
        </w:rPr>
        <w:t>тачкa</w:t>
      </w:r>
      <w:r>
        <w:rPr>
          <w:spacing w:val="-3"/>
          <w:sz w:val="24"/>
        </w:rPr>
        <w:t xml:space="preserve"> </w:t>
      </w:r>
      <w:r>
        <w:rPr>
          <w:sz w:val="24"/>
        </w:rPr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4"/>
          <w:sz w:val="24"/>
        </w:rPr>
        <w:t xml:space="preserve"> </w:t>
      </w:r>
      <w:r>
        <w:rPr>
          <w:sz w:val="24"/>
        </w:rPr>
        <w:t>позива</w:t>
      </w:r>
      <w:r w:rsidR="001240B3">
        <w:rPr>
          <w:sz w:val="24"/>
          <w:lang w:val="sr-Cyrl-RS"/>
        </w:rPr>
        <w:t xml:space="preserve"> рачун за гас,</w:t>
      </w:r>
      <w:r>
        <w:rPr>
          <w:spacing w:val="58"/>
          <w:sz w:val="24"/>
        </w:rPr>
        <w:t xml:space="preserve"> </w:t>
      </w:r>
      <w:r>
        <w:rPr>
          <w:sz w:val="24"/>
        </w:rPr>
        <w:t>решење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одобрењу</w:t>
      </w:r>
      <w:r>
        <w:rPr>
          <w:spacing w:val="-6"/>
          <w:sz w:val="24"/>
        </w:rPr>
        <w:t xml:space="preserve"> </w:t>
      </w:r>
      <w:r>
        <w:rPr>
          <w:sz w:val="24"/>
        </w:rPr>
        <w:t>извођења</w:t>
      </w:r>
      <w:r>
        <w:rPr>
          <w:spacing w:val="-2"/>
          <w:sz w:val="24"/>
        </w:rPr>
        <w:t xml:space="preserve"> </w:t>
      </w:r>
      <w:r>
        <w:rPr>
          <w:sz w:val="24"/>
        </w:rPr>
        <w:t>радова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неки други акт којим надлежни орган одобрава извођење радова на унутрашњој гасној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инсталацији</w:t>
      </w:r>
      <w:r>
        <w:rPr>
          <w:spacing w:val="1"/>
          <w:sz w:val="24"/>
        </w:rPr>
        <w:t xml:space="preserve"> </w:t>
      </w:r>
      <w:r>
        <w:rPr>
          <w:sz w:val="24"/>
        </w:rPr>
        <w:t>до новог</w:t>
      </w:r>
      <w:r>
        <w:rPr>
          <w:spacing w:val="-3"/>
          <w:sz w:val="24"/>
        </w:rPr>
        <w:t xml:space="preserve"> </w:t>
      </w:r>
      <w:r>
        <w:rPr>
          <w:sz w:val="24"/>
        </w:rPr>
        <w:t>котла</w:t>
      </w:r>
      <w:r>
        <w:rPr>
          <w:spacing w:val="-1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се уграђује;</w:t>
      </w:r>
    </w:p>
    <w:p w14:paraId="0F92676D" w14:textId="77777777" w:rsidR="003F4595" w:rsidRDefault="00AD08E2">
      <w:pPr>
        <w:pStyle w:val="ListParagraph"/>
        <w:numPr>
          <w:ilvl w:val="0"/>
          <w:numId w:val="3"/>
        </w:numPr>
        <w:tabs>
          <w:tab w:val="left" w:pos="479"/>
        </w:tabs>
        <w:spacing w:line="252" w:lineRule="auto"/>
        <w:ind w:right="109"/>
        <w:jc w:val="both"/>
        <w:rPr>
          <w:sz w:val="24"/>
        </w:rPr>
      </w:pP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меру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поглавља</w:t>
      </w:r>
      <w:r>
        <w:rPr>
          <w:spacing w:val="-6"/>
          <w:sz w:val="24"/>
        </w:rPr>
        <w:t xml:space="preserve"> </w:t>
      </w:r>
      <w:r>
        <w:rPr>
          <w:sz w:val="24"/>
        </w:rPr>
        <w:t>I.</w:t>
      </w:r>
      <w:r>
        <w:rPr>
          <w:spacing w:val="-6"/>
          <w:sz w:val="24"/>
        </w:rPr>
        <w:t xml:space="preserve"> </w:t>
      </w:r>
      <w:r>
        <w:rPr>
          <w:sz w:val="24"/>
        </w:rPr>
        <w:t>тачкa</w:t>
      </w:r>
      <w:r>
        <w:rPr>
          <w:spacing w:val="-7"/>
          <w:sz w:val="24"/>
        </w:rPr>
        <w:t xml:space="preserve"> </w:t>
      </w:r>
      <w:r>
        <w:rPr>
          <w:sz w:val="24"/>
        </w:rPr>
        <w:t>4)</w:t>
      </w:r>
      <w:r>
        <w:rPr>
          <w:spacing w:val="-8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6"/>
          <w:sz w:val="24"/>
        </w:rPr>
        <w:t xml:space="preserve"> </w:t>
      </w:r>
      <w:r>
        <w:rPr>
          <w:sz w:val="24"/>
        </w:rPr>
        <w:t>позива</w:t>
      </w:r>
      <w:r>
        <w:rPr>
          <w:spacing w:val="48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-6"/>
          <w:sz w:val="24"/>
        </w:rPr>
        <w:t xml:space="preserve"> </w:t>
      </w:r>
      <w:r>
        <w:rPr>
          <w:sz w:val="24"/>
        </w:rPr>
        <w:t>се</w:t>
      </w:r>
      <w:r>
        <w:rPr>
          <w:spacing w:val="-8"/>
          <w:sz w:val="24"/>
        </w:rPr>
        <w:t xml:space="preserve"> </w:t>
      </w:r>
      <w:r>
        <w:rPr>
          <w:sz w:val="24"/>
        </w:rPr>
        <w:t>врши</w:t>
      </w:r>
      <w:r>
        <w:rPr>
          <w:spacing w:val="-6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постојећег</w:t>
      </w:r>
      <w:r>
        <w:rPr>
          <w:spacing w:val="-7"/>
          <w:sz w:val="24"/>
        </w:rPr>
        <w:t xml:space="preserve"> </w:t>
      </w:r>
      <w:r>
        <w:rPr>
          <w:sz w:val="24"/>
        </w:rPr>
        <w:t>котла,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документ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(гарантни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лист,</w:t>
      </w:r>
      <w:r>
        <w:rPr>
          <w:spacing w:val="-9"/>
          <w:sz w:val="24"/>
        </w:rPr>
        <w:t xml:space="preserve"> </w:t>
      </w:r>
      <w:r>
        <w:rPr>
          <w:sz w:val="24"/>
        </w:rPr>
        <w:t>рачун,</w:t>
      </w:r>
      <w:r>
        <w:rPr>
          <w:spacing w:val="-10"/>
          <w:sz w:val="24"/>
        </w:rPr>
        <w:t xml:space="preserve"> </w:t>
      </w:r>
      <w:r>
        <w:rPr>
          <w:sz w:val="24"/>
        </w:rPr>
        <w:t>фотографија</w:t>
      </w:r>
      <w:r>
        <w:rPr>
          <w:spacing w:val="-10"/>
          <w:sz w:val="24"/>
        </w:rPr>
        <w:t xml:space="preserve"> </w:t>
      </w:r>
      <w:r>
        <w:rPr>
          <w:sz w:val="24"/>
        </w:rPr>
        <w:t>типске</w:t>
      </w:r>
      <w:r>
        <w:rPr>
          <w:spacing w:val="-11"/>
          <w:sz w:val="24"/>
        </w:rPr>
        <w:t xml:space="preserve"> </w:t>
      </w:r>
      <w:r>
        <w:rPr>
          <w:sz w:val="24"/>
        </w:rPr>
        <w:t>плочице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уређају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друго)</w:t>
      </w:r>
      <w:r>
        <w:rPr>
          <w:spacing w:val="-9"/>
          <w:sz w:val="24"/>
        </w:rPr>
        <w:t xml:space="preserve"> </w:t>
      </w:r>
      <w:r>
        <w:rPr>
          <w:sz w:val="24"/>
        </w:rPr>
        <w:t>који</w:t>
      </w:r>
      <w:r>
        <w:rPr>
          <w:spacing w:val="-57"/>
          <w:sz w:val="24"/>
        </w:rPr>
        <w:t xml:space="preserve"> </w:t>
      </w:r>
      <w:r>
        <w:rPr>
          <w:sz w:val="24"/>
        </w:rPr>
        <w:t>недвосмислено доказује на основу датума производње или уградње</w:t>
      </w:r>
      <w:r>
        <w:rPr>
          <w:spacing w:val="1"/>
          <w:sz w:val="24"/>
        </w:rPr>
        <w:t xml:space="preserve"> </w:t>
      </w:r>
      <w:r>
        <w:rPr>
          <w:sz w:val="24"/>
        </w:rPr>
        <w:t>да је уграђен у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периоду</w:t>
      </w:r>
      <w:r>
        <w:rPr>
          <w:spacing w:val="-9"/>
          <w:sz w:val="24"/>
        </w:rPr>
        <w:t xml:space="preserve"> </w:t>
      </w:r>
      <w:r>
        <w:rPr>
          <w:sz w:val="24"/>
        </w:rPr>
        <w:t>дужем</w:t>
      </w:r>
      <w:r>
        <w:rPr>
          <w:spacing w:val="-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15 година</w:t>
      </w:r>
      <w:r>
        <w:rPr>
          <w:spacing w:val="-1"/>
          <w:sz w:val="24"/>
        </w:rPr>
        <w:t xml:space="preserve"> </w:t>
      </w:r>
      <w:r>
        <w:rPr>
          <w:sz w:val="24"/>
        </w:rPr>
        <w:t>од</w:t>
      </w:r>
      <w:r>
        <w:rPr>
          <w:spacing w:val="-1"/>
          <w:sz w:val="24"/>
        </w:rPr>
        <w:t xml:space="preserve"> </w:t>
      </w:r>
      <w:r>
        <w:rPr>
          <w:sz w:val="24"/>
        </w:rPr>
        <w:t>дана објављивања</w:t>
      </w:r>
      <w:r>
        <w:rPr>
          <w:spacing w:val="-1"/>
          <w:sz w:val="24"/>
        </w:rPr>
        <w:t xml:space="preserve"> </w:t>
      </w:r>
      <w:r>
        <w:rPr>
          <w:sz w:val="24"/>
        </w:rPr>
        <w:t>овог Јавног позива;</w:t>
      </w:r>
    </w:p>
    <w:p w14:paraId="7E96854E" w14:textId="77777777" w:rsidR="003F4595" w:rsidRDefault="00AD08E2">
      <w:pPr>
        <w:pStyle w:val="ListParagraph"/>
        <w:numPr>
          <w:ilvl w:val="0"/>
          <w:numId w:val="3"/>
        </w:numPr>
        <w:tabs>
          <w:tab w:val="left" w:pos="479"/>
        </w:tabs>
        <w:spacing w:line="259" w:lineRule="auto"/>
        <w:ind w:right="111"/>
        <w:jc w:val="both"/>
        <w:rPr>
          <w:sz w:val="24"/>
        </w:rPr>
      </w:pPr>
      <w:r>
        <w:rPr>
          <w:sz w:val="24"/>
        </w:rPr>
        <w:t>предмер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предрачун/</w:t>
      </w:r>
      <w:r>
        <w:rPr>
          <w:spacing w:val="1"/>
          <w:sz w:val="24"/>
        </w:rPr>
        <w:t xml:space="preserve"> </w:t>
      </w:r>
      <w:r>
        <w:rPr>
          <w:sz w:val="24"/>
        </w:rPr>
        <w:t>профактура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материјал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опрему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уградњом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привредног</w:t>
      </w:r>
      <w:r>
        <w:rPr>
          <w:spacing w:val="1"/>
          <w:sz w:val="24"/>
        </w:rPr>
        <w:t xml:space="preserve"> </w:t>
      </w:r>
      <w:r>
        <w:rPr>
          <w:sz w:val="24"/>
        </w:rPr>
        <w:t>субјекта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директних</w:t>
      </w:r>
      <w:r>
        <w:rPr>
          <w:spacing w:val="1"/>
          <w:sz w:val="24"/>
        </w:rPr>
        <w:t xml:space="preserve"> </w:t>
      </w:r>
      <w:r>
        <w:rPr>
          <w:sz w:val="24"/>
        </w:rPr>
        <w:t>корисника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субјеката)</w:t>
      </w:r>
      <w:r>
        <w:rPr>
          <w:spacing w:val="1"/>
          <w:sz w:val="24"/>
        </w:rPr>
        <w:t xml:space="preserve"> </w:t>
      </w:r>
      <w:r>
        <w:rPr>
          <w:sz w:val="24"/>
        </w:rPr>
        <w:t>коју је</w:t>
      </w:r>
      <w:r>
        <w:rPr>
          <w:spacing w:val="1"/>
          <w:sz w:val="24"/>
        </w:rPr>
        <w:t xml:space="preserve"> </w:t>
      </w:r>
      <w:r w:rsidR="0046657E">
        <w:rPr>
          <w:sz w:val="24"/>
        </w:rPr>
        <w:t>објави</w:t>
      </w:r>
      <w:r>
        <w:rPr>
          <w:sz w:val="24"/>
        </w:rPr>
        <w:t>ла Општина, издата након објављивања јавног позива, као и атесте/извештаје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доказују</w:t>
      </w:r>
      <w:r>
        <w:rPr>
          <w:spacing w:val="-7"/>
          <w:sz w:val="24"/>
        </w:rPr>
        <w:t xml:space="preserve"> </w:t>
      </w:r>
      <w:r>
        <w:rPr>
          <w:sz w:val="24"/>
        </w:rPr>
        <w:t>испуњеност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минималних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енергетске</w:t>
      </w:r>
      <w:r>
        <w:rPr>
          <w:spacing w:val="-2"/>
          <w:sz w:val="24"/>
        </w:rPr>
        <w:t xml:space="preserve"> </w:t>
      </w:r>
      <w:r>
        <w:rPr>
          <w:sz w:val="24"/>
        </w:rPr>
        <w:t>ефикасности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одељка</w:t>
      </w:r>
      <w:r>
        <w:rPr>
          <w:spacing w:val="7"/>
          <w:sz w:val="24"/>
        </w:rPr>
        <w:t xml:space="preserve"> </w:t>
      </w:r>
      <w:r>
        <w:rPr>
          <w:sz w:val="24"/>
        </w:rPr>
        <w:t>I.;</w:t>
      </w:r>
    </w:p>
    <w:p w14:paraId="6F84F0D4" w14:textId="77777777" w:rsidR="003F4595" w:rsidRDefault="003F4595">
      <w:pPr>
        <w:pStyle w:val="BodyText"/>
        <w:spacing w:before="10"/>
        <w:jc w:val="left"/>
        <w:rPr>
          <w:sz w:val="23"/>
        </w:rPr>
      </w:pPr>
    </w:p>
    <w:p w14:paraId="5A17D9A5" w14:textId="77777777" w:rsidR="003F4595" w:rsidRDefault="00AD08E2">
      <w:pPr>
        <w:pStyle w:val="BodyText"/>
        <w:ind w:left="178" w:right="627" w:firstLine="647"/>
        <w:jc w:val="left"/>
      </w:pPr>
      <w:r>
        <w:t>Напомена:</w:t>
      </w:r>
      <w:r>
        <w:rPr>
          <w:spacing w:val="13"/>
        </w:rPr>
        <w:t xml:space="preserve"> </w:t>
      </w:r>
      <w:r>
        <w:t>грађани</w:t>
      </w:r>
      <w:r>
        <w:rPr>
          <w:spacing w:val="14"/>
        </w:rPr>
        <w:t xml:space="preserve"> </w:t>
      </w:r>
      <w:r>
        <w:t>нису</w:t>
      </w:r>
      <w:r>
        <w:rPr>
          <w:spacing w:val="13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обавези</w:t>
      </w:r>
      <w:r>
        <w:rPr>
          <w:spacing w:val="14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t>достављају</w:t>
      </w:r>
      <w:r>
        <w:rPr>
          <w:spacing w:val="10"/>
        </w:rPr>
        <w:t xml:space="preserve"> </w:t>
      </w:r>
      <w:r>
        <w:t>документацију</w:t>
      </w:r>
      <w:r>
        <w:rPr>
          <w:spacing w:val="8"/>
        </w:rPr>
        <w:t xml:space="preserve"> </w:t>
      </w:r>
      <w:r>
        <w:t>која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t>јавно</w:t>
      </w:r>
      <w:r>
        <w:rPr>
          <w:spacing w:val="-57"/>
        </w:rPr>
        <w:t xml:space="preserve"> </w:t>
      </w:r>
      <w:r>
        <w:t>доступна</w:t>
      </w:r>
      <w:r>
        <w:rPr>
          <w:spacing w:val="-2"/>
        </w:rPr>
        <w:t xml:space="preserve"> </w:t>
      </w:r>
      <w:r>
        <w:t>(нпр. Извод</w:t>
      </w:r>
      <w:r>
        <w:rPr>
          <w:spacing w:val="1"/>
        </w:rPr>
        <w:t xml:space="preserve"> </w:t>
      </w:r>
      <w:r>
        <w:t>из листа непокретности).</w:t>
      </w:r>
    </w:p>
    <w:p w14:paraId="600566AE" w14:textId="77777777" w:rsidR="003F4595" w:rsidRDefault="003F4595">
      <w:pPr>
        <w:pStyle w:val="BodyText"/>
        <w:jc w:val="left"/>
      </w:pPr>
    </w:p>
    <w:p w14:paraId="4A4115F3" w14:textId="77777777" w:rsidR="003F4595" w:rsidRDefault="00AD08E2">
      <w:pPr>
        <w:pStyle w:val="ListParagraph"/>
        <w:numPr>
          <w:ilvl w:val="0"/>
          <w:numId w:val="10"/>
        </w:numPr>
        <w:tabs>
          <w:tab w:val="left" w:pos="2121"/>
        </w:tabs>
        <w:ind w:left="2120" w:hanging="531"/>
        <w:jc w:val="left"/>
        <w:rPr>
          <w:sz w:val="24"/>
        </w:rPr>
      </w:pPr>
      <w:r>
        <w:rPr>
          <w:sz w:val="24"/>
        </w:rPr>
        <w:t>ПРЕУЗИМАЊЕ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ДОКУМЕНТАЦИЈЕ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ЈАВНИ ПОЗИВ</w:t>
      </w:r>
    </w:p>
    <w:p w14:paraId="3DF3E4F8" w14:textId="77777777" w:rsidR="003F4595" w:rsidRDefault="003F4595">
      <w:pPr>
        <w:pStyle w:val="BodyText"/>
        <w:jc w:val="left"/>
      </w:pPr>
    </w:p>
    <w:p w14:paraId="50A3C1D4" w14:textId="77777777" w:rsidR="003F4595" w:rsidRPr="00CF1615" w:rsidRDefault="00AD08E2">
      <w:pPr>
        <w:pStyle w:val="BodyText"/>
        <w:ind w:left="118" w:right="393" w:firstLine="707"/>
        <w:jc w:val="left"/>
        <w:rPr>
          <w:lang w:val="sr-Cyrl-RS"/>
        </w:rPr>
      </w:pPr>
      <w:r w:rsidRPr="00CF1615">
        <w:t>Конкурсна документација за Јавни позив може се преузети на интернет страници</w:t>
      </w:r>
      <w:r w:rsidRPr="00CF1615">
        <w:rPr>
          <w:spacing w:val="-57"/>
        </w:rPr>
        <w:t xml:space="preserve"> </w:t>
      </w:r>
      <w:r w:rsidRPr="00CF1615">
        <w:t>Општине</w:t>
      </w:r>
      <w:r w:rsidRPr="00CF1615">
        <w:rPr>
          <w:spacing w:val="-2"/>
        </w:rPr>
        <w:t xml:space="preserve"> </w:t>
      </w:r>
      <w:r w:rsidR="00CF1615" w:rsidRPr="00CF1615">
        <w:rPr>
          <w:lang w:val="sr-Cyrl-RS"/>
        </w:rPr>
        <w:t>Житиште</w:t>
      </w:r>
      <w:r w:rsidRPr="00CF1615">
        <w:rPr>
          <w:spacing w:val="-2"/>
        </w:rPr>
        <w:t xml:space="preserve"> </w:t>
      </w:r>
      <w:r w:rsidRPr="00CF1615">
        <w:t>-</w:t>
      </w:r>
      <w:r w:rsidRPr="00CF1615">
        <w:rPr>
          <w:spacing w:val="-1"/>
        </w:rPr>
        <w:t xml:space="preserve"> </w:t>
      </w:r>
      <w:hyperlink r:id="rId6">
        <w:r w:rsidR="00CF1615" w:rsidRPr="00CF1615">
          <w:rPr>
            <w:u w:val="single" w:color="0462C1"/>
          </w:rPr>
          <w:t>https://zitiste.rs/</w:t>
        </w:r>
        <w:r w:rsidRPr="00CF1615">
          <w:t xml:space="preserve"> </w:t>
        </w:r>
      </w:hyperlink>
      <w:r w:rsidRPr="00CF1615">
        <w:t>,</w:t>
      </w:r>
      <w:r w:rsidRPr="00CF1615">
        <w:rPr>
          <w:spacing w:val="-1"/>
        </w:rPr>
        <w:t xml:space="preserve"> </w:t>
      </w:r>
      <w:r w:rsidRPr="00CF1615">
        <w:t>или</w:t>
      </w:r>
      <w:r w:rsidRPr="00CF1615">
        <w:rPr>
          <w:spacing w:val="1"/>
        </w:rPr>
        <w:t xml:space="preserve"> </w:t>
      </w:r>
      <w:r w:rsidRPr="00CF1615">
        <w:t>на</w:t>
      </w:r>
      <w:r w:rsidRPr="00CF1615">
        <w:rPr>
          <w:spacing w:val="-2"/>
        </w:rPr>
        <w:t xml:space="preserve"> </w:t>
      </w:r>
      <w:r w:rsidRPr="00CF1615">
        <w:t>писарници</w:t>
      </w:r>
      <w:r w:rsidRPr="00CF1615">
        <w:rPr>
          <w:spacing w:val="1"/>
        </w:rPr>
        <w:t xml:space="preserve"> </w:t>
      </w:r>
      <w:r w:rsidRPr="00CF1615">
        <w:t>општине</w:t>
      </w:r>
      <w:r w:rsidRPr="00CF1615">
        <w:rPr>
          <w:spacing w:val="-2"/>
        </w:rPr>
        <w:t xml:space="preserve"> </w:t>
      </w:r>
      <w:r w:rsidR="00CF1615" w:rsidRPr="00CF1615">
        <w:rPr>
          <w:lang w:val="sr-Cyrl-RS"/>
        </w:rPr>
        <w:t>Житиште.</w:t>
      </w:r>
    </w:p>
    <w:p w14:paraId="354FC3A6" w14:textId="77777777" w:rsidR="003F4595" w:rsidRDefault="003F4595">
      <w:pPr>
        <w:pStyle w:val="BodyText"/>
        <w:spacing w:before="1"/>
        <w:jc w:val="left"/>
        <w:rPr>
          <w:sz w:val="16"/>
        </w:rPr>
      </w:pPr>
    </w:p>
    <w:p w14:paraId="501184C8" w14:textId="77777777" w:rsidR="003F4595" w:rsidRDefault="00AD08E2">
      <w:pPr>
        <w:pStyle w:val="ListParagraph"/>
        <w:numPr>
          <w:ilvl w:val="0"/>
          <w:numId w:val="10"/>
        </w:numPr>
        <w:tabs>
          <w:tab w:val="left" w:pos="2697"/>
        </w:tabs>
        <w:spacing w:before="90"/>
        <w:ind w:left="2697" w:hanging="373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РОК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ДОСТАВЈЬАЊА</w:t>
      </w:r>
      <w:r>
        <w:rPr>
          <w:spacing w:val="-3"/>
          <w:sz w:val="24"/>
        </w:rPr>
        <w:t xml:space="preserve"> </w:t>
      </w:r>
      <w:r>
        <w:rPr>
          <w:sz w:val="24"/>
        </w:rPr>
        <w:t>ПРИЈАВА</w:t>
      </w:r>
    </w:p>
    <w:p w14:paraId="4B1FBF74" w14:textId="77777777" w:rsidR="003F4595" w:rsidRDefault="003F4595">
      <w:pPr>
        <w:pStyle w:val="BodyText"/>
        <w:spacing w:before="11"/>
        <w:jc w:val="left"/>
        <w:rPr>
          <w:sz w:val="23"/>
        </w:rPr>
      </w:pPr>
    </w:p>
    <w:p w14:paraId="1C0093F8" w14:textId="53A7499A" w:rsidR="003F4595" w:rsidRPr="00CF1615" w:rsidRDefault="00AD08E2">
      <w:pPr>
        <w:pStyle w:val="BodyText"/>
        <w:ind w:left="826" w:right="113"/>
      </w:pPr>
      <w:proofErr w:type="gramStart"/>
      <w:r w:rsidRPr="00530F0D">
        <w:t xml:space="preserve">Јавни позив ће трајати до утрошка средстава, а најдуже до </w:t>
      </w:r>
      <w:r w:rsidR="00F7613F" w:rsidRPr="00530F0D">
        <w:rPr>
          <w:lang w:val="sr-Latn-RS"/>
        </w:rPr>
        <w:t>31</w:t>
      </w:r>
      <w:r w:rsidR="00CF1615" w:rsidRPr="00530F0D">
        <w:t>.</w:t>
      </w:r>
      <w:r w:rsidR="00F7613F" w:rsidRPr="00530F0D">
        <w:rPr>
          <w:lang w:val="sr-Latn-RS"/>
        </w:rPr>
        <w:t>12</w:t>
      </w:r>
      <w:r w:rsidRPr="00530F0D">
        <w:t>.2024 године.</w:t>
      </w:r>
      <w:proofErr w:type="gramEnd"/>
      <w:r w:rsidRPr="00530F0D">
        <w:rPr>
          <w:spacing w:val="1"/>
        </w:rPr>
        <w:t xml:space="preserve"> </w:t>
      </w:r>
      <w:r w:rsidRPr="00CF1615">
        <w:t>Попуњени,</w:t>
      </w:r>
      <w:r w:rsidRPr="00CF1615">
        <w:rPr>
          <w:spacing w:val="-11"/>
        </w:rPr>
        <w:t xml:space="preserve"> </w:t>
      </w:r>
      <w:r w:rsidRPr="00CF1615">
        <w:t>потписани</w:t>
      </w:r>
      <w:r w:rsidRPr="00CF1615">
        <w:rPr>
          <w:spacing w:val="-8"/>
        </w:rPr>
        <w:t xml:space="preserve"> </w:t>
      </w:r>
      <w:r w:rsidRPr="00CF1615">
        <w:t>и</w:t>
      </w:r>
      <w:r w:rsidRPr="00CF1615">
        <w:rPr>
          <w:spacing w:val="-12"/>
        </w:rPr>
        <w:t xml:space="preserve"> </w:t>
      </w:r>
      <w:r w:rsidRPr="00CF1615">
        <w:t>одштампани</w:t>
      </w:r>
      <w:r w:rsidRPr="00CF1615">
        <w:rPr>
          <w:spacing w:val="-12"/>
        </w:rPr>
        <w:t xml:space="preserve"> </w:t>
      </w:r>
      <w:r w:rsidRPr="00CF1615">
        <w:t>пријавни</w:t>
      </w:r>
      <w:r w:rsidRPr="00CF1615">
        <w:rPr>
          <w:spacing w:val="-12"/>
        </w:rPr>
        <w:t xml:space="preserve"> </w:t>
      </w:r>
      <w:r w:rsidRPr="00CF1615">
        <w:t>образац</w:t>
      </w:r>
      <w:r w:rsidRPr="00CF1615">
        <w:rPr>
          <w:spacing w:val="-11"/>
        </w:rPr>
        <w:t xml:space="preserve"> </w:t>
      </w:r>
      <w:r w:rsidRPr="00CF1615">
        <w:t>и</w:t>
      </w:r>
      <w:r w:rsidRPr="00CF1615">
        <w:rPr>
          <w:spacing w:val="-10"/>
        </w:rPr>
        <w:t xml:space="preserve"> </w:t>
      </w:r>
      <w:r w:rsidRPr="00CF1615">
        <w:t>документација</w:t>
      </w:r>
      <w:r w:rsidRPr="00CF1615">
        <w:rPr>
          <w:spacing w:val="-12"/>
        </w:rPr>
        <w:t xml:space="preserve"> </w:t>
      </w:r>
      <w:r w:rsidRPr="00CF1615">
        <w:t>из</w:t>
      </w:r>
      <w:r w:rsidRPr="00CF1615">
        <w:rPr>
          <w:spacing w:val="-10"/>
        </w:rPr>
        <w:t xml:space="preserve"> </w:t>
      </w:r>
      <w:r w:rsidRPr="00CF1615">
        <w:t>поглавља</w:t>
      </w:r>
    </w:p>
    <w:p w14:paraId="5D3947DD" w14:textId="77777777" w:rsidR="003F4595" w:rsidRDefault="00AD08E2">
      <w:pPr>
        <w:pStyle w:val="ListParagraph"/>
        <w:numPr>
          <w:ilvl w:val="0"/>
          <w:numId w:val="2"/>
        </w:numPr>
        <w:tabs>
          <w:tab w:val="left" w:pos="570"/>
        </w:tabs>
        <w:ind w:hanging="452"/>
        <w:jc w:val="both"/>
        <w:rPr>
          <w:sz w:val="24"/>
        </w:rPr>
      </w:pPr>
      <w:r w:rsidRPr="00CF1615">
        <w:rPr>
          <w:sz w:val="24"/>
        </w:rPr>
        <w:t>Јавног</w:t>
      </w:r>
      <w:r w:rsidRPr="00CF1615">
        <w:rPr>
          <w:spacing w:val="-2"/>
          <w:sz w:val="24"/>
        </w:rPr>
        <w:t xml:space="preserve"> </w:t>
      </w:r>
      <w:r w:rsidRPr="00CF1615">
        <w:rPr>
          <w:sz w:val="24"/>
        </w:rPr>
        <w:t>позива</w:t>
      </w:r>
      <w:r w:rsidRPr="00CF1615">
        <w:rPr>
          <w:spacing w:val="-2"/>
          <w:sz w:val="24"/>
        </w:rPr>
        <w:t xml:space="preserve"> </w:t>
      </w:r>
      <w:r w:rsidRPr="00CF1615">
        <w:rPr>
          <w:sz w:val="24"/>
        </w:rPr>
        <w:t>достављају</w:t>
      </w:r>
      <w:r w:rsidRPr="00CF1615">
        <w:rPr>
          <w:spacing w:val="-5"/>
          <w:sz w:val="24"/>
        </w:rPr>
        <w:t xml:space="preserve"> </w:t>
      </w:r>
      <w:r w:rsidRPr="00CF1615">
        <w:rPr>
          <w:sz w:val="24"/>
        </w:rPr>
        <w:t>се</w:t>
      </w:r>
      <w:r w:rsidRPr="00CF1615">
        <w:rPr>
          <w:spacing w:val="2"/>
          <w:sz w:val="24"/>
        </w:rPr>
        <w:t xml:space="preserve"> </w:t>
      </w:r>
      <w:r w:rsidRPr="00CF1615">
        <w:rPr>
          <w:sz w:val="24"/>
        </w:rPr>
        <w:t>у</w:t>
      </w:r>
      <w:r w:rsidRPr="00CF1615">
        <w:rPr>
          <w:spacing w:val="-6"/>
          <w:sz w:val="24"/>
        </w:rPr>
        <w:t xml:space="preserve"> </w:t>
      </w:r>
      <w:r w:rsidRPr="00CF1615">
        <w:rPr>
          <w:sz w:val="24"/>
        </w:rPr>
        <w:t>затвореној</w:t>
      </w:r>
      <w:r w:rsidRPr="00CF1615">
        <w:rPr>
          <w:spacing w:val="2"/>
          <w:sz w:val="24"/>
        </w:rPr>
        <w:t xml:space="preserve"> </w:t>
      </w:r>
      <w:r w:rsidRPr="00CF1615">
        <w:rPr>
          <w:sz w:val="24"/>
        </w:rPr>
        <w:t>коверти са</w:t>
      </w:r>
      <w:r w:rsidRPr="00CF1615">
        <w:rPr>
          <w:spacing w:val="-3"/>
          <w:sz w:val="24"/>
        </w:rPr>
        <w:t xml:space="preserve"> </w:t>
      </w:r>
      <w:r w:rsidRPr="00CF1615">
        <w:rPr>
          <w:sz w:val="24"/>
        </w:rPr>
        <w:t>назнаком:</w:t>
      </w:r>
    </w:p>
    <w:p w14:paraId="53BF7255" w14:textId="77777777" w:rsidR="00F7613F" w:rsidRPr="00CF1615" w:rsidRDefault="00F7613F">
      <w:pPr>
        <w:pStyle w:val="ListParagraph"/>
        <w:numPr>
          <w:ilvl w:val="0"/>
          <w:numId w:val="2"/>
        </w:numPr>
        <w:tabs>
          <w:tab w:val="left" w:pos="570"/>
        </w:tabs>
        <w:ind w:hanging="452"/>
        <w:jc w:val="both"/>
        <w:rPr>
          <w:sz w:val="24"/>
        </w:rPr>
      </w:pPr>
    </w:p>
    <w:p w14:paraId="72921B77" w14:textId="77777777" w:rsidR="00F7613F" w:rsidRDefault="00AD08E2" w:rsidP="00F7613F">
      <w:pPr>
        <w:pStyle w:val="BodyText"/>
        <w:ind w:left="118" w:right="112"/>
        <w:jc w:val="center"/>
        <w:rPr>
          <w:spacing w:val="-6"/>
        </w:rPr>
      </w:pPr>
      <w:proofErr w:type="gramStart"/>
      <w:r w:rsidRPr="00F7613F">
        <w:rPr>
          <w:b/>
        </w:rPr>
        <w:t>„ПРИЈАВА ЗА ЈАВНИ ПОЗИВ за суфинансирање мера енергетске санације породичних</w:t>
      </w:r>
      <w:r w:rsidRPr="00F7613F">
        <w:rPr>
          <w:b/>
          <w:spacing w:val="1"/>
        </w:rPr>
        <w:t xml:space="preserve"> </w:t>
      </w:r>
      <w:r w:rsidRPr="00F7613F">
        <w:rPr>
          <w:b/>
        </w:rPr>
        <w:t>кућа</w:t>
      </w:r>
      <w:r w:rsidRPr="00F7613F">
        <w:rPr>
          <w:b/>
          <w:spacing w:val="-8"/>
        </w:rPr>
        <w:t xml:space="preserve"> </w:t>
      </w:r>
      <w:r w:rsidRPr="00F7613F">
        <w:rPr>
          <w:b/>
        </w:rPr>
        <w:t>и</w:t>
      </w:r>
      <w:r w:rsidRPr="00F7613F">
        <w:rPr>
          <w:b/>
          <w:spacing w:val="-5"/>
        </w:rPr>
        <w:t xml:space="preserve"> </w:t>
      </w:r>
      <w:r w:rsidRPr="00F7613F">
        <w:rPr>
          <w:b/>
        </w:rPr>
        <w:t>станова</w:t>
      </w:r>
      <w:r w:rsidRPr="00F7613F">
        <w:rPr>
          <w:b/>
          <w:spacing w:val="-8"/>
        </w:rPr>
        <w:t xml:space="preserve"> </w:t>
      </w:r>
      <w:r w:rsidRPr="00F7613F">
        <w:rPr>
          <w:b/>
        </w:rPr>
        <w:t>на</w:t>
      </w:r>
      <w:r w:rsidRPr="00F7613F">
        <w:rPr>
          <w:b/>
          <w:spacing w:val="-7"/>
        </w:rPr>
        <w:t xml:space="preserve"> </w:t>
      </w:r>
      <w:r w:rsidRPr="00F7613F">
        <w:rPr>
          <w:b/>
        </w:rPr>
        <w:t>територији</w:t>
      </w:r>
      <w:r w:rsidRPr="00F7613F">
        <w:rPr>
          <w:b/>
          <w:spacing w:val="-3"/>
        </w:rPr>
        <w:t xml:space="preserve"> </w:t>
      </w:r>
      <w:r w:rsidRPr="00F7613F">
        <w:rPr>
          <w:b/>
        </w:rPr>
        <w:t>општине</w:t>
      </w:r>
      <w:r w:rsidRPr="00F7613F">
        <w:rPr>
          <w:b/>
          <w:spacing w:val="-7"/>
        </w:rPr>
        <w:t xml:space="preserve"> </w:t>
      </w:r>
      <w:r w:rsidR="00CF1615" w:rsidRPr="00F7613F">
        <w:rPr>
          <w:b/>
          <w:lang w:val="sr-Cyrl-RS"/>
        </w:rPr>
        <w:t>Житиште</w:t>
      </w:r>
      <w:r w:rsidRPr="00F7613F">
        <w:rPr>
          <w:b/>
          <w:spacing w:val="-7"/>
        </w:rPr>
        <w:t xml:space="preserve"> </w:t>
      </w:r>
      <w:r w:rsidRPr="00F7613F">
        <w:rPr>
          <w:b/>
        </w:rPr>
        <w:t>за</w:t>
      </w:r>
      <w:r w:rsidRPr="00F7613F">
        <w:rPr>
          <w:b/>
          <w:spacing w:val="-7"/>
        </w:rPr>
        <w:t xml:space="preserve"> </w:t>
      </w:r>
      <w:r w:rsidRPr="00F7613F">
        <w:rPr>
          <w:b/>
        </w:rPr>
        <w:t>2024.</w:t>
      </w:r>
      <w:proofErr w:type="gramEnd"/>
      <w:r w:rsidRPr="00F7613F">
        <w:rPr>
          <w:b/>
          <w:spacing w:val="-6"/>
        </w:rPr>
        <w:t xml:space="preserve"> </w:t>
      </w:r>
      <w:proofErr w:type="gramStart"/>
      <w:r w:rsidRPr="00F7613F">
        <w:rPr>
          <w:b/>
        </w:rPr>
        <w:t>годину</w:t>
      </w:r>
      <w:proofErr w:type="gramEnd"/>
      <w:r w:rsidRPr="00F7613F">
        <w:rPr>
          <w:b/>
          <w:spacing w:val="36"/>
        </w:rPr>
        <w:t xml:space="preserve"> </w:t>
      </w:r>
      <w:r w:rsidRPr="00F7613F">
        <w:rPr>
          <w:b/>
        </w:rPr>
        <w:t>-</w:t>
      </w:r>
      <w:r w:rsidRPr="00F7613F">
        <w:rPr>
          <w:b/>
          <w:spacing w:val="-7"/>
        </w:rPr>
        <w:t xml:space="preserve"> </w:t>
      </w:r>
      <w:r w:rsidRPr="00F7613F">
        <w:rPr>
          <w:b/>
        </w:rPr>
        <w:t>НЕ</w:t>
      </w:r>
      <w:r w:rsidRPr="00F7613F">
        <w:rPr>
          <w:b/>
          <w:spacing w:val="-7"/>
        </w:rPr>
        <w:t xml:space="preserve"> </w:t>
      </w:r>
      <w:r w:rsidRPr="00F7613F">
        <w:rPr>
          <w:b/>
        </w:rPr>
        <w:t>ОТВАРАТИ”</w:t>
      </w:r>
      <w:r w:rsidRPr="00CF1615">
        <w:t>,</w:t>
      </w:r>
      <w:r w:rsidRPr="00CF1615">
        <w:rPr>
          <w:spacing w:val="-6"/>
        </w:rPr>
        <w:t xml:space="preserve"> </w:t>
      </w:r>
    </w:p>
    <w:p w14:paraId="7E78A061" w14:textId="77777777" w:rsidR="00F7613F" w:rsidRDefault="00F7613F" w:rsidP="00F7613F">
      <w:pPr>
        <w:pStyle w:val="BodyText"/>
        <w:ind w:left="118" w:right="112"/>
        <w:jc w:val="center"/>
        <w:rPr>
          <w:spacing w:val="-6"/>
        </w:rPr>
      </w:pPr>
    </w:p>
    <w:p w14:paraId="7986E104" w14:textId="05D744DF" w:rsidR="003F4595" w:rsidRPr="00530F0D" w:rsidRDefault="00AD08E2" w:rsidP="00F7613F">
      <w:pPr>
        <w:pStyle w:val="BodyText"/>
        <w:ind w:left="118" w:right="112"/>
        <w:rPr>
          <w:lang w:val="sr-Cyrl-RS"/>
        </w:rPr>
      </w:pPr>
      <w:proofErr w:type="gramStart"/>
      <w:r w:rsidRPr="00530F0D">
        <w:t>са</w:t>
      </w:r>
      <w:proofErr w:type="gramEnd"/>
      <w:r w:rsidRPr="00530F0D">
        <w:rPr>
          <w:spacing w:val="-7"/>
        </w:rPr>
        <w:t xml:space="preserve"> </w:t>
      </w:r>
      <w:r w:rsidRPr="00530F0D">
        <w:t>пуном</w:t>
      </w:r>
      <w:r w:rsidR="00A92195" w:rsidRPr="00530F0D">
        <w:t xml:space="preserve"> </w:t>
      </w:r>
      <w:r w:rsidRPr="00530F0D">
        <w:rPr>
          <w:spacing w:val="-58"/>
        </w:rPr>
        <w:t xml:space="preserve"> </w:t>
      </w:r>
      <w:r w:rsidRPr="00530F0D">
        <w:t>адресом</w:t>
      </w:r>
      <w:r w:rsidRPr="00530F0D">
        <w:rPr>
          <w:spacing w:val="-2"/>
        </w:rPr>
        <w:t xml:space="preserve"> </w:t>
      </w:r>
      <w:r w:rsidRPr="00530F0D">
        <w:t>пошиљаоца</w:t>
      </w:r>
      <w:r w:rsidRPr="00530F0D">
        <w:rPr>
          <w:spacing w:val="-1"/>
        </w:rPr>
        <w:t xml:space="preserve"> </w:t>
      </w:r>
      <w:r w:rsidRPr="00530F0D">
        <w:t>на</w:t>
      </w:r>
      <w:r w:rsidRPr="00530F0D">
        <w:rPr>
          <w:spacing w:val="-1"/>
        </w:rPr>
        <w:t xml:space="preserve"> </w:t>
      </w:r>
      <w:r w:rsidRPr="00530F0D">
        <w:t>полеђини</w:t>
      </w:r>
      <w:r w:rsidRPr="00530F0D">
        <w:rPr>
          <w:spacing w:val="-2"/>
        </w:rPr>
        <w:t xml:space="preserve"> </w:t>
      </w:r>
      <w:r w:rsidR="00F7613F" w:rsidRPr="00530F0D">
        <w:t xml:space="preserve">коверте, </w:t>
      </w:r>
      <w:r w:rsidR="00F7613F" w:rsidRPr="00530F0D">
        <w:rPr>
          <w:lang w:val="sr-Cyrl-RS"/>
        </w:rPr>
        <w:t>на писарници Општинске Управе Житиште, Цара Душана 15, 23210 Житиште</w:t>
      </w:r>
    </w:p>
    <w:p w14:paraId="2E79CE98" w14:textId="77777777" w:rsidR="00F7613F" w:rsidRPr="00F7613F" w:rsidRDefault="00F7613F" w:rsidP="00F7613F">
      <w:pPr>
        <w:pStyle w:val="BodyText"/>
        <w:ind w:left="118" w:right="112"/>
        <w:rPr>
          <w:lang w:val="sr-Cyrl-RS"/>
        </w:rPr>
      </w:pPr>
    </w:p>
    <w:p w14:paraId="467360B2" w14:textId="77777777" w:rsidR="003F4595" w:rsidRDefault="00AD08E2">
      <w:pPr>
        <w:pStyle w:val="Heading1"/>
        <w:spacing w:before="5" w:line="252" w:lineRule="auto"/>
        <w:ind w:left="176" w:right="112" w:firstLine="650"/>
        <w:jc w:val="both"/>
        <w:rPr>
          <w:u w:val="thick"/>
        </w:rPr>
      </w:pPr>
      <w:r w:rsidRPr="00CF1615">
        <w:rPr>
          <w:spacing w:val="-1"/>
          <w:u w:val="thick"/>
        </w:rPr>
        <w:t>Подношење</w:t>
      </w:r>
      <w:r w:rsidRPr="00CF1615">
        <w:rPr>
          <w:spacing w:val="-13"/>
          <w:u w:val="thick"/>
        </w:rPr>
        <w:t xml:space="preserve"> </w:t>
      </w:r>
      <w:r w:rsidRPr="00CF1615">
        <w:rPr>
          <w:spacing w:val="-1"/>
          <w:u w:val="thick"/>
        </w:rPr>
        <w:t>пријава</w:t>
      </w:r>
      <w:r w:rsidRPr="00CF1615">
        <w:rPr>
          <w:spacing w:val="-13"/>
          <w:u w:val="thick"/>
        </w:rPr>
        <w:t xml:space="preserve"> </w:t>
      </w:r>
      <w:r w:rsidRPr="00CF1615">
        <w:rPr>
          <w:u w:val="thick"/>
        </w:rPr>
        <w:t>започиње</w:t>
      </w:r>
      <w:r w:rsidRPr="00CF1615">
        <w:rPr>
          <w:spacing w:val="-13"/>
          <w:u w:val="thick"/>
        </w:rPr>
        <w:t xml:space="preserve"> </w:t>
      </w:r>
      <w:r w:rsidRPr="00CF1615">
        <w:rPr>
          <w:u w:val="thick"/>
        </w:rPr>
        <w:t>десетог</w:t>
      </w:r>
      <w:r w:rsidRPr="00CF1615">
        <w:rPr>
          <w:spacing w:val="-12"/>
          <w:u w:val="thick"/>
        </w:rPr>
        <w:t xml:space="preserve"> </w:t>
      </w:r>
      <w:r w:rsidRPr="00CF1615">
        <w:rPr>
          <w:u w:val="thick"/>
        </w:rPr>
        <w:t>дана</w:t>
      </w:r>
      <w:r w:rsidRPr="00CF1615">
        <w:rPr>
          <w:spacing w:val="-15"/>
          <w:u w:val="thick"/>
        </w:rPr>
        <w:t xml:space="preserve"> </w:t>
      </w:r>
      <w:r w:rsidRPr="00CF1615">
        <w:rPr>
          <w:u w:val="thick"/>
        </w:rPr>
        <w:t>од</w:t>
      </w:r>
      <w:r w:rsidRPr="00CF1615">
        <w:rPr>
          <w:spacing w:val="-12"/>
          <w:u w:val="thick"/>
        </w:rPr>
        <w:t xml:space="preserve"> </w:t>
      </w:r>
      <w:r w:rsidRPr="00CF1615">
        <w:rPr>
          <w:u w:val="thick"/>
        </w:rPr>
        <w:t>дана</w:t>
      </w:r>
      <w:r w:rsidRPr="00CF1615">
        <w:rPr>
          <w:spacing w:val="-11"/>
          <w:u w:val="thick"/>
        </w:rPr>
        <w:t xml:space="preserve"> </w:t>
      </w:r>
      <w:r w:rsidRPr="00CF1615">
        <w:rPr>
          <w:u w:val="thick"/>
        </w:rPr>
        <w:t>објављивања</w:t>
      </w:r>
      <w:r w:rsidRPr="00CF1615">
        <w:rPr>
          <w:spacing w:val="-17"/>
          <w:u w:val="thick"/>
        </w:rPr>
        <w:t xml:space="preserve"> </w:t>
      </w:r>
      <w:r w:rsidRPr="00CF1615">
        <w:rPr>
          <w:u w:val="thick"/>
        </w:rPr>
        <w:t>Јавног</w:t>
      </w:r>
      <w:r w:rsidRPr="00CF1615">
        <w:rPr>
          <w:spacing w:val="-13"/>
          <w:u w:val="thick"/>
        </w:rPr>
        <w:t xml:space="preserve"> </w:t>
      </w:r>
      <w:r w:rsidRPr="00CF1615">
        <w:rPr>
          <w:u w:val="thick"/>
        </w:rPr>
        <w:t>позива,</w:t>
      </w:r>
      <w:r w:rsidRPr="00CF1615">
        <w:rPr>
          <w:spacing w:val="-57"/>
          <w:u w:val="none"/>
        </w:rPr>
        <w:t xml:space="preserve"> </w:t>
      </w:r>
      <w:r w:rsidRPr="00CF1615">
        <w:rPr>
          <w:u w:val="thick"/>
        </w:rPr>
        <w:t>с тим да се дан</w:t>
      </w:r>
      <w:r w:rsidRPr="00CF1615">
        <w:rPr>
          <w:spacing w:val="1"/>
          <w:u w:val="thick"/>
        </w:rPr>
        <w:t xml:space="preserve"> </w:t>
      </w:r>
      <w:r w:rsidRPr="00CF1615">
        <w:rPr>
          <w:u w:val="thick"/>
        </w:rPr>
        <w:t>објављивања не урачуна у овај рок, а уколико</w:t>
      </w:r>
      <w:r w:rsidRPr="00CF1615">
        <w:rPr>
          <w:spacing w:val="1"/>
          <w:u w:val="thick"/>
        </w:rPr>
        <w:t xml:space="preserve"> </w:t>
      </w:r>
      <w:r w:rsidRPr="00CF1615">
        <w:rPr>
          <w:u w:val="thick"/>
        </w:rPr>
        <w:t>десети дан од дана</w:t>
      </w:r>
      <w:r w:rsidRPr="00CF1615">
        <w:rPr>
          <w:spacing w:val="1"/>
          <w:u w:val="none"/>
        </w:rPr>
        <w:t xml:space="preserve"> </w:t>
      </w:r>
      <w:r w:rsidRPr="00CF1615">
        <w:rPr>
          <w:u w:val="thick"/>
        </w:rPr>
        <w:t>објављивања Јавног позива пада у недељу или други дан када се по закону не ради,</w:t>
      </w:r>
      <w:r w:rsidRPr="00CF1615">
        <w:rPr>
          <w:spacing w:val="1"/>
          <w:u w:val="none"/>
        </w:rPr>
        <w:t xml:space="preserve"> </w:t>
      </w:r>
      <w:r w:rsidRPr="00CF1615">
        <w:rPr>
          <w:u w:val="thick"/>
        </w:rPr>
        <w:t>пријаве</w:t>
      </w:r>
      <w:r w:rsidRPr="00CF1615">
        <w:rPr>
          <w:spacing w:val="-3"/>
          <w:u w:val="thick"/>
        </w:rPr>
        <w:t xml:space="preserve"> </w:t>
      </w:r>
      <w:r w:rsidRPr="00CF1615">
        <w:rPr>
          <w:u w:val="thick"/>
        </w:rPr>
        <w:t>се</w:t>
      </w:r>
      <w:r w:rsidRPr="00CF1615">
        <w:rPr>
          <w:spacing w:val="-1"/>
          <w:u w:val="thick"/>
        </w:rPr>
        <w:t xml:space="preserve"> </w:t>
      </w:r>
      <w:r w:rsidRPr="00CF1615">
        <w:rPr>
          <w:u w:val="thick"/>
        </w:rPr>
        <w:t>подносе</w:t>
      </w:r>
      <w:r w:rsidRPr="00CF1615">
        <w:rPr>
          <w:spacing w:val="-1"/>
          <w:u w:val="thick"/>
        </w:rPr>
        <w:t xml:space="preserve"> </w:t>
      </w:r>
      <w:r w:rsidRPr="00CF1615">
        <w:rPr>
          <w:u w:val="thick"/>
        </w:rPr>
        <w:t>првог</w:t>
      </w:r>
      <w:r w:rsidRPr="00CF1615">
        <w:rPr>
          <w:spacing w:val="-1"/>
          <w:u w:val="thick"/>
        </w:rPr>
        <w:t xml:space="preserve"> </w:t>
      </w:r>
      <w:r w:rsidRPr="00CF1615">
        <w:rPr>
          <w:u w:val="thick"/>
        </w:rPr>
        <w:t>наредног</w:t>
      </w:r>
      <w:r w:rsidRPr="00CF1615">
        <w:rPr>
          <w:spacing w:val="-1"/>
          <w:u w:val="thick"/>
        </w:rPr>
        <w:t xml:space="preserve"> </w:t>
      </w:r>
      <w:r w:rsidRPr="00CF1615">
        <w:rPr>
          <w:u w:val="thick"/>
        </w:rPr>
        <w:t>радног</w:t>
      </w:r>
      <w:r w:rsidRPr="00CF1615">
        <w:rPr>
          <w:spacing w:val="-1"/>
          <w:u w:val="thick"/>
        </w:rPr>
        <w:t xml:space="preserve"> </w:t>
      </w:r>
      <w:r w:rsidRPr="00CF1615">
        <w:rPr>
          <w:u w:val="thick"/>
        </w:rPr>
        <w:t>дана,</w:t>
      </w:r>
    </w:p>
    <w:p w14:paraId="1B62EDD9" w14:textId="77777777" w:rsidR="00C80FB0" w:rsidRPr="00CF1615" w:rsidRDefault="00C80FB0">
      <w:pPr>
        <w:pStyle w:val="Heading1"/>
        <w:spacing w:before="5" w:line="252" w:lineRule="auto"/>
        <w:ind w:left="176" w:right="112" w:firstLine="650"/>
        <w:jc w:val="both"/>
        <w:rPr>
          <w:u w:val="none"/>
        </w:rPr>
      </w:pPr>
    </w:p>
    <w:p w14:paraId="53516B73" w14:textId="0370A3F6" w:rsidR="003F4595" w:rsidRPr="00530F0D" w:rsidRDefault="00AD08E2">
      <w:pPr>
        <w:pStyle w:val="BodyText"/>
        <w:spacing w:before="1"/>
        <w:ind w:left="826"/>
      </w:pPr>
      <w:proofErr w:type="gramStart"/>
      <w:r w:rsidRPr="00530F0D">
        <w:t>Све</w:t>
      </w:r>
      <w:r w:rsidRPr="00530F0D">
        <w:rPr>
          <w:spacing w:val="-3"/>
        </w:rPr>
        <w:t xml:space="preserve"> </w:t>
      </w:r>
      <w:r w:rsidRPr="00530F0D">
        <w:t>пријаве</w:t>
      </w:r>
      <w:r w:rsidRPr="00530F0D">
        <w:rPr>
          <w:spacing w:val="-2"/>
        </w:rPr>
        <w:t xml:space="preserve"> </w:t>
      </w:r>
      <w:r w:rsidRPr="00530F0D">
        <w:t>које</w:t>
      </w:r>
      <w:r w:rsidRPr="00530F0D">
        <w:rPr>
          <w:spacing w:val="-1"/>
        </w:rPr>
        <w:t xml:space="preserve"> </w:t>
      </w:r>
      <w:r w:rsidRPr="00530F0D">
        <w:t>се</w:t>
      </w:r>
      <w:r w:rsidRPr="00530F0D">
        <w:rPr>
          <w:spacing w:val="-2"/>
        </w:rPr>
        <w:t xml:space="preserve"> </w:t>
      </w:r>
      <w:r w:rsidRPr="00530F0D">
        <w:t>поднесу</w:t>
      </w:r>
      <w:r w:rsidRPr="00530F0D">
        <w:rPr>
          <w:spacing w:val="-6"/>
        </w:rPr>
        <w:t xml:space="preserve"> </w:t>
      </w:r>
      <w:r w:rsidRPr="00530F0D">
        <w:t xml:space="preserve">пре </w:t>
      </w:r>
      <w:r w:rsidR="00530F0D" w:rsidRPr="00530F0D">
        <w:t>11</w:t>
      </w:r>
      <w:r w:rsidR="00CF1615" w:rsidRPr="00530F0D">
        <w:t>.</w:t>
      </w:r>
      <w:r w:rsidR="00530F0D" w:rsidRPr="00530F0D">
        <w:t>11</w:t>
      </w:r>
      <w:r w:rsidRPr="00530F0D">
        <w:t>.2024.</w:t>
      </w:r>
      <w:proofErr w:type="gramEnd"/>
      <w:r w:rsidRPr="00530F0D">
        <w:rPr>
          <w:spacing w:val="-1"/>
        </w:rPr>
        <w:t xml:space="preserve"> </w:t>
      </w:r>
      <w:r w:rsidRPr="00530F0D">
        <w:t>године</w:t>
      </w:r>
      <w:r w:rsidRPr="00530F0D">
        <w:rPr>
          <w:spacing w:val="-2"/>
        </w:rPr>
        <w:t xml:space="preserve"> </w:t>
      </w:r>
      <w:r w:rsidRPr="00530F0D">
        <w:t>се</w:t>
      </w:r>
      <w:r w:rsidRPr="00530F0D">
        <w:rPr>
          <w:spacing w:val="-2"/>
        </w:rPr>
        <w:t xml:space="preserve"> </w:t>
      </w:r>
      <w:r w:rsidRPr="00530F0D">
        <w:t>неће узимати</w:t>
      </w:r>
      <w:r w:rsidRPr="00530F0D">
        <w:rPr>
          <w:spacing w:val="2"/>
        </w:rPr>
        <w:t xml:space="preserve"> </w:t>
      </w:r>
      <w:r w:rsidRPr="00530F0D">
        <w:t>у</w:t>
      </w:r>
      <w:r w:rsidRPr="00530F0D">
        <w:rPr>
          <w:spacing w:val="-4"/>
        </w:rPr>
        <w:t xml:space="preserve"> </w:t>
      </w:r>
      <w:r w:rsidRPr="00530F0D">
        <w:t>разматрање.</w:t>
      </w:r>
    </w:p>
    <w:p w14:paraId="7593EBFF" w14:textId="77777777" w:rsidR="009D647D" w:rsidRPr="008A4AF8" w:rsidRDefault="00AD08E2" w:rsidP="009D647D">
      <w:pPr>
        <w:pStyle w:val="BodyText"/>
        <w:spacing w:before="19"/>
        <w:ind w:left="118" w:right="112" w:firstLine="707"/>
        <w:rPr>
          <w:lang w:val="sr-Cyrl-RS"/>
        </w:rPr>
      </w:pPr>
      <w:r w:rsidRPr="008A4AF8">
        <w:t>За све додатне информације и обавештења у вези Јавног позива можете се обратити</w:t>
      </w:r>
      <w:r w:rsidRPr="008A4AF8">
        <w:rPr>
          <w:spacing w:val="-57"/>
        </w:rPr>
        <w:t xml:space="preserve"> </w:t>
      </w:r>
      <w:r w:rsidRPr="008A4AF8">
        <w:t>на</w:t>
      </w:r>
      <w:r w:rsidRPr="008A4AF8">
        <w:rPr>
          <w:spacing w:val="-2"/>
        </w:rPr>
        <w:t xml:space="preserve"> </w:t>
      </w:r>
      <w:r w:rsidRPr="008A4AF8">
        <w:t>контакт</w:t>
      </w:r>
      <w:r w:rsidRPr="008A4AF8">
        <w:rPr>
          <w:spacing w:val="-1"/>
        </w:rPr>
        <w:t xml:space="preserve"> </w:t>
      </w:r>
      <w:r w:rsidRPr="008A4AF8">
        <w:t>телефон</w:t>
      </w:r>
      <w:r w:rsidRPr="008A4AF8">
        <w:rPr>
          <w:spacing w:val="2"/>
        </w:rPr>
        <w:t xml:space="preserve"> </w:t>
      </w:r>
      <w:r w:rsidR="00207C2C" w:rsidRPr="008A4AF8">
        <w:t>023/3821-304, локал 110</w:t>
      </w:r>
      <w:r w:rsidRPr="008A4AF8">
        <w:rPr>
          <w:spacing w:val="-1"/>
        </w:rPr>
        <w:t xml:space="preserve"> </w:t>
      </w:r>
      <w:r w:rsidRPr="008A4AF8">
        <w:t>и</w:t>
      </w:r>
      <w:r w:rsidRPr="008A4AF8">
        <w:rPr>
          <w:spacing w:val="-1"/>
        </w:rPr>
        <w:t xml:space="preserve"> </w:t>
      </w:r>
      <w:r w:rsidRPr="008A4AF8">
        <w:t>електронску</w:t>
      </w:r>
      <w:r w:rsidRPr="008A4AF8">
        <w:rPr>
          <w:spacing w:val="-5"/>
        </w:rPr>
        <w:t xml:space="preserve"> </w:t>
      </w:r>
      <w:r w:rsidRPr="008A4AF8">
        <w:t>адресу:</w:t>
      </w:r>
      <w:r w:rsidRPr="008A4AF8">
        <w:rPr>
          <w:spacing w:val="1"/>
        </w:rPr>
        <w:t xml:space="preserve"> </w:t>
      </w:r>
      <w:r w:rsidRPr="008A4AF8">
        <w:t xml:space="preserve">e-mail: </w:t>
      </w:r>
      <w:hyperlink r:id="rId7" w:history="1">
        <w:r w:rsidR="0046657E" w:rsidRPr="008A4AF8">
          <w:rPr>
            <w:rStyle w:val="Hyperlink"/>
            <w:color w:val="auto"/>
          </w:rPr>
          <w:t>energetskaefikasnostoz@gmail.com</w:t>
        </w:r>
      </w:hyperlink>
      <w:r w:rsidR="0046657E" w:rsidRPr="008A4AF8">
        <w:rPr>
          <w:lang w:val="sr-Cyrl-RS"/>
        </w:rPr>
        <w:t xml:space="preserve"> </w:t>
      </w:r>
    </w:p>
    <w:p w14:paraId="1886B580" w14:textId="77777777" w:rsidR="00F7613F" w:rsidRPr="00F7613F" w:rsidRDefault="00F7613F" w:rsidP="00F7613F">
      <w:pPr>
        <w:pStyle w:val="BodyText"/>
        <w:spacing w:before="19"/>
        <w:ind w:right="112"/>
        <w:rPr>
          <w:color w:val="FF0000"/>
          <w:lang w:val="sr-Cyrl-RS"/>
        </w:rPr>
      </w:pPr>
    </w:p>
    <w:p w14:paraId="44214B3D" w14:textId="77777777" w:rsidR="003F4595" w:rsidRDefault="00AD08E2">
      <w:pPr>
        <w:pStyle w:val="ListParagraph"/>
        <w:numPr>
          <w:ilvl w:val="1"/>
          <w:numId w:val="2"/>
        </w:numPr>
        <w:tabs>
          <w:tab w:val="left" w:pos="1218"/>
        </w:tabs>
        <w:spacing w:before="230"/>
        <w:jc w:val="left"/>
        <w:rPr>
          <w:sz w:val="24"/>
        </w:rPr>
      </w:pPr>
      <w:r>
        <w:rPr>
          <w:sz w:val="24"/>
        </w:rPr>
        <w:t>УТВРЂИВАЊЕ</w:t>
      </w:r>
      <w:r>
        <w:rPr>
          <w:spacing w:val="-4"/>
          <w:sz w:val="24"/>
        </w:rPr>
        <w:t xml:space="preserve"> </w:t>
      </w:r>
      <w:r>
        <w:rPr>
          <w:sz w:val="24"/>
        </w:rPr>
        <w:t>ИСПУЊЕНОСТИ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ДОДЕЛУ СРЕДСТАВА</w:t>
      </w:r>
    </w:p>
    <w:p w14:paraId="4C50404C" w14:textId="77777777" w:rsidR="003F4595" w:rsidRPr="00EF0F4F" w:rsidRDefault="003F4595">
      <w:pPr>
        <w:rPr>
          <w:sz w:val="24"/>
          <w:lang w:val="sr-Cyrl-RS"/>
        </w:rPr>
        <w:sectPr w:rsidR="003F4595" w:rsidRPr="00EF0F4F">
          <w:pgSz w:w="11910" w:h="16840"/>
          <w:pgMar w:top="1200" w:right="1020" w:bottom="280" w:left="1300" w:header="720" w:footer="720" w:gutter="0"/>
          <w:cols w:space="720"/>
        </w:sectPr>
      </w:pPr>
    </w:p>
    <w:p w14:paraId="3DBF74FB" w14:textId="77777777" w:rsidR="003F4595" w:rsidRDefault="00AD08E2">
      <w:pPr>
        <w:pStyle w:val="BodyText"/>
        <w:spacing w:before="75" w:line="252" w:lineRule="auto"/>
        <w:ind w:left="178" w:right="109" w:firstLine="647"/>
      </w:pPr>
      <w:r>
        <w:lastRenderedPageBreak/>
        <w:t>Комисија утврђује испуњеност услова за доделу бесповратних средстава на основу</w:t>
      </w:r>
      <w:r>
        <w:rPr>
          <w:spacing w:val="1"/>
        </w:rPr>
        <w:t xml:space="preserve"> </w:t>
      </w:r>
      <w:r>
        <w:t>прегледа</w:t>
      </w:r>
      <w:r>
        <w:rPr>
          <w:spacing w:val="-10"/>
        </w:rPr>
        <w:t xml:space="preserve"> </w:t>
      </w:r>
      <w:r>
        <w:t>поднете</w:t>
      </w:r>
      <w:r>
        <w:rPr>
          <w:spacing w:val="-10"/>
        </w:rPr>
        <w:t xml:space="preserve"> </w:t>
      </w:r>
      <w:r>
        <w:t>документације</w:t>
      </w:r>
      <w:r>
        <w:rPr>
          <w:spacing w:val="-9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поглавља</w:t>
      </w:r>
      <w:r>
        <w:rPr>
          <w:spacing w:val="-10"/>
        </w:rPr>
        <w:t xml:space="preserve"> </w:t>
      </w:r>
      <w:r>
        <w:t>VII.</w:t>
      </w:r>
      <w:r>
        <w:rPr>
          <w:spacing w:val="-5"/>
        </w:rPr>
        <w:t xml:space="preserve"> </w:t>
      </w:r>
      <w:r>
        <w:t>Јавног</w:t>
      </w:r>
      <w:r>
        <w:rPr>
          <w:spacing w:val="-10"/>
        </w:rPr>
        <w:t xml:space="preserve"> </w:t>
      </w:r>
      <w:r>
        <w:t>позива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теренског</w:t>
      </w:r>
      <w:r>
        <w:rPr>
          <w:spacing w:val="-10"/>
        </w:rPr>
        <w:t xml:space="preserve"> </w:t>
      </w:r>
      <w:r>
        <w:t>обиласка</w:t>
      </w:r>
      <w:r>
        <w:rPr>
          <w:spacing w:val="-9"/>
        </w:rPr>
        <w:t xml:space="preserve"> </w:t>
      </w:r>
      <w:r>
        <w:t>ради</w:t>
      </w:r>
      <w:r>
        <w:rPr>
          <w:spacing w:val="-58"/>
        </w:rPr>
        <w:t xml:space="preserve"> </w:t>
      </w:r>
      <w:r>
        <w:t>увида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стање</w:t>
      </w:r>
      <w:r>
        <w:rPr>
          <w:spacing w:val="-1"/>
        </w:rPr>
        <w:t xml:space="preserve"> </w:t>
      </w:r>
      <w:r>
        <w:t>објекта и проверу</w:t>
      </w:r>
      <w:r>
        <w:rPr>
          <w:spacing w:val="-5"/>
        </w:rPr>
        <w:t xml:space="preserve"> </w:t>
      </w:r>
      <w:r>
        <w:t>података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пријави на</w:t>
      </w:r>
      <w:r>
        <w:rPr>
          <w:spacing w:val="-4"/>
        </w:rPr>
        <w:t xml:space="preserve"> </w:t>
      </w:r>
      <w:r>
        <w:t>Јавни</w:t>
      </w:r>
      <w:r>
        <w:rPr>
          <w:spacing w:val="-2"/>
        </w:rPr>
        <w:t xml:space="preserve"> </w:t>
      </w:r>
      <w:r>
        <w:t>позив.</w:t>
      </w:r>
    </w:p>
    <w:p w14:paraId="74F7A50F" w14:textId="77777777" w:rsidR="003F4595" w:rsidRDefault="00AD08E2">
      <w:pPr>
        <w:pStyle w:val="BodyText"/>
        <w:spacing w:before="7" w:line="252" w:lineRule="auto"/>
        <w:ind w:left="116" w:right="117" w:firstLine="782"/>
      </w:pPr>
      <w:r>
        <w:t>Бесповратна средства се додељују према критеријуму редоследа пријема пријава</w:t>
      </w:r>
      <w:r>
        <w:rPr>
          <w:spacing w:val="1"/>
        </w:rPr>
        <w:t xml:space="preserve"> </w:t>
      </w:r>
      <w:r>
        <w:t>(узима се у обзир датум и време пријема пријаве) које у складу са ставом 1. овог одељка</w:t>
      </w:r>
      <w:r>
        <w:rPr>
          <w:spacing w:val="1"/>
        </w:rPr>
        <w:t xml:space="preserve"> </w:t>
      </w:r>
      <w:r>
        <w:t>испуњавају</w:t>
      </w:r>
      <w:r>
        <w:rPr>
          <w:spacing w:val="-2"/>
        </w:rPr>
        <w:t xml:space="preserve"> </w:t>
      </w:r>
      <w:r>
        <w:t>услове</w:t>
      </w:r>
      <w:r>
        <w:rPr>
          <w:spacing w:val="-2"/>
        </w:rPr>
        <w:t xml:space="preserve"> </w:t>
      </w:r>
      <w:r>
        <w:t>Јавног позива.</w:t>
      </w:r>
    </w:p>
    <w:p w14:paraId="5B843585" w14:textId="77777777" w:rsidR="003F4595" w:rsidRDefault="00AD08E2">
      <w:pPr>
        <w:pStyle w:val="BodyText"/>
        <w:spacing w:line="249" w:lineRule="auto"/>
        <w:ind w:left="178" w:right="108" w:firstLine="647"/>
      </w:pPr>
      <w:r>
        <w:t>У току поступка утврђивања испуњености услова Комисија може од подносиоца</w:t>
      </w:r>
      <w:r>
        <w:rPr>
          <w:spacing w:val="1"/>
        </w:rPr>
        <w:t xml:space="preserve"> </w:t>
      </w:r>
      <w:r>
        <w:t>пријаве,</w:t>
      </w:r>
      <w:r>
        <w:rPr>
          <w:spacing w:val="-1"/>
        </w:rPr>
        <w:t xml:space="preserve"> </w:t>
      </w:r>
      <w:r>
        <w:t>према</w:t>
      </w:r>
      <w:r>
        <w:rPr>
          <w:spacing w:val="-1"/>
        </w:rPr>
        <w:t xml:space="preserve"> </w:t>
      </w:r>
      <w:r>
        <w:t>потреби,</w:t>
      </w:r>
      <w:r>
        <w:rPr>
          <w:spacing w:val="-3"/>
        </w:rPr>
        <w:t xml:space="preserve"> </w:t>
      </w:r>
      <w:r>
        <w:t>затражити</w:t>
      </w:r>
      <w:r>
        <w:rPr>
          <w:spacing w:val="1"/>
        </w:rPr>
        <w:t xml:space="preserve"> </w:t>
      </w:r>
      <w:r>
        <w:t>додатну</w:t>
      </w:r>
      <w:r>
        <w:rPr>
          <w:spacing w:val="-8"/>
        </w:rPr>
        <w:t xml:space="preserve"> </w:t>
      </w:r>
      <w:r>
        <w:t>документацију</w:t>
      </w:r>
      <w:r>
        <w:rPr>
          <w:spacing w:val="-5"/>
        </w:rPr>
        <w:t xml:space="preserve"> </w:t>
      </w:r>
      <w:r>
        <w:t>и информације.</w:t>
      </w:r>
    </w:p>
    <w:p w14:paraId="7A061FEE" w14:textId="77777777" w:rsidR="003F4595" w:rsidRDefault="003F4595">
      <w:pPr>
        <w:pStyle w:val="BodyText"/>
        <w:spacing w:before="2"/>
        <w:jc w:val="left"/>
        <w:rPr>
          <w:sz w:val="35"/>
        </w:rPr>
      </w:pPr>
    </w:p>
    <w:p w14:paraId="5803EDE3" w14:textId="77777777" w:rsidR="003F4595" w:rsidRDefault="00AD08E2">
      <w:pPr>
        <w:pStyle w:val="ListParagraph"/>
        <w:numPr>
          <w:ilvl w:val="1"/>
          <w:numId w:val="2"/>
        </w:numPr>
        <w:tabs>
          <w:tab w:val="left" w:pos="559"/>
        </w:tabs>
        <w:spacing w:line="360" w:lineRule="auto"/>
        <w:ind w:left="3376" w:right="189" w:hanging="3191"/>
        <w:jc w:val="left"/>
        <w:rPr>
          <w:sz w:val="24"/>
        </w:rPr>
      </w:pPr>
      <w:r>
        <w:rPr>
          <w:sz w:val="24"/>
        </w:rPr>
        <w:t>ОДОБРАВАЊЕ БЕСПОВРАТНИХ СРЕДСТАВА ЗА ФИНАНСИРАЊЕ ПРОЈЕКАТА</w:t>
      </w:r>
      <w:r>
        <w:rPr>
          <w:spacing w:val="-57"/>
          <w:sz w:val="24"/>
        </w:rPr>
        <w:t xml:space="preserve"> </w:t>
      </w:r>
      <w:r>
        <w:rPr>
          <w:sz w:val="24"/>
        </w:rPr>
        <w:t>ЕНЕРГЕТСКЕ</w:t>
      </w:r>
      <w:r>
        <w:rPr>
          <w:spacing w:val="-1"/>
          <w:sz w:val="24"/>
        </w:rPr>
        <w:t xml:space="preserve"> </w:t>
      </w:r>
      <w:r>
        <w:rPr>
          <w:sz w:val="24"/>
        </w:rPr>
        <w:t>САНАЦИЈЕ</w:t>
      </w:r>
    </w:p>
    <w:p w14:paraId="29CA0431" w14:textId="77777777" w:rsidR="003F4595" w:rsidRPr="008A4AF8" w:rsidRDefault="00AD08E2">
      <w:pPr>
        <w:pStyle w:val="BodyText"/>
        <w:spacing w:before="15"/>
        <w:ind w:left="102" w:right="111" w:firstLine="566"/>
      </w:pPr>
      <w:r w:rsidRPr="008A4AF8">
        <w:t>Комисија решењем утврђује испуњеност услова за доделу средстава и обавештава</w:t>
      </w:r>
      <w:r w:rsidRPr="008A4AF8">
        <w:rPr>
          <w:spacing w:val="1"/>
        </w:rPr>
        <w:t xml:space="preserve"> </w:t>
      </w:r>
      <w:r w:rsidRPr="008A4AF8">
        <w:t>подносиоце</w:t>
      </w:r>
      <w:r w:rsidRPr="008A4AF8">
        <w:rPr>
          <w:spacing w:val="-2"/>
        </w:rPr>
        <w:t xml:space="preserve"> </w:t>
      </w:r>
      <w:r w:rsidRPr="008A4AF8">
        <w:t>пријава.</w:t>
      </w:r>
    </w:p>
    <w:p w14:paraId="460FA6C4" w14:textId="77777777" w:rsidR="003F4595" w:rsidRPr="008A4AF8" w:rsidRDefault="00AD08E2">
      <w:pPr>
        <w:pStyle w:val="BodyText"/>
        <w:ind w:left="178" w:right="113" w:firstLine="671"/>
      </w:pPr>
      <w:r w:rsidRPr="008A4AF8">
        <w:t>На решење из става 1. овог члана којим је утврђено да нису испуњени услови за</w:t>
      </w:r>
      <w:r w:rsidRPr="008A4AF8">
        <w:rPr>
          <w:spacing w:val="1"/>
        </w:rPr>
        <w:t xml:space="preserve"> </w:t>
      </w:r>
      <w:r w:rsidRPr="008A4AF8">
        <w:rPr>
          <w:spacing w:val="-1"/>
        </w:rPr>
        <w:t>доделу</w:t>
      </w:r>
      <w:r w:rsidRPr="008A4AF8">
        <w:rPr>
          <w:spacing w:val="-12"/>
        </w:rPr>
        <w:t xml:space="preserve"> </w:t>
      </w:r>
      <w:r w:rsidRPr="008A4AF8">
        <w:rPr>
          <w:spacing w:val="-1"/>
        </w:rPr>
        <w:t>бесповратних</w:t>
      </w:r>
      <w:r w:rsidRPr="008A4AF8">
        <w:rPr>
          <w:spacing w:val="-6"/>
        </w:rPr>
        <w:t xml:space="preserve"> </w:t>
      </w:r>
      <w:r w:rsidRPr="008A4AF8">
        <w:t>средстава,</w:t>
      </w:r>
      <w:r w:rsidRPr="008A4AF8">
        <w:rPr>
          <w:spacing w:val="-8"/>
        </w:rPr>
        <w:t xml:space="preserve"> </w:t>
      </w:r>
      <w:r w:rsidRPr="008A4AF8">
        <w:t>подносилац</w:t>
      </w:r>
      <w:r w:rsidRPr="008A4AF8">
        <w:rPr>
          <w:spacing w:val="-6"/>
        </w:rPr>
        <w:t xml:space="preserve"> </w:t>
      </w:r>
      <w:r w:rsidRPr="008A4AF8">
        <w:t>пријаве</w:t>
      </w:r>
      <w:r w:rsidRPr="008A4AF8">
        <w:rPr>
          <w:spacing w:val="-9"/>
        </w:rPr>
        <w:t xml:space="preserve"> </w:t>
      </w:r>
      <w:r w:rsidRPr="008A4AF8">
        <w:t>има</w:t>
      </w:r>
      <w:r w:rsidRPr="008A4AF8">
        <w:rPr>
          <w:spacing w:val="-9"/>
        </w:rPr>
        <w:t xml:space="preserve"> </w:t>
      </w:r>
      <w:r w:rsidRPr="008A4AF8">
        <w:t>право</w:t>
      </w:r>
      <w:r w:rsidRPr="008A4AF8">
        <w:rPr>
          <w:spacing w:val="-8"/>
        </w:rPr>
        <w:t xml:space="preserve"> </w:t>
      </w:r>
      <w:r w:rsidRPr="008A4AF8">
        <w:t>приговора</w:t>
      </w:r>
      <w:r w:rsidRPr="008A4AF8">
        <w:rPr>
          <w:spacing w:val="-8"/>
        </w:rPr>
        <w:t xml:space="preserve"> </w:t>
      </w:r>
      <w:r w:rsidRPr="008A4AF8">
        <w:t>Комисији</w:t>
      </w:r>
      <w:r w:rsidRPr="008A4AF8">
        <w:rPr>
          <w:spacing w:val="-4"/>
        </w:rPr>
        <w:t xml:space="preserve"> </w:t>
      </w:r>
      <w:r w:rsidRPr="008A4AF8">
        <w:t>у</w:t>
      </w:r>
      <w:r w:rsidRPr="008A4AF8">
        <w:rPr>
          <w:spacing w:val="-15"/>
        </w:rPr>
        <w:t xml:space="preserve"> </w:t>
      </w:r>
      <w:r w:rsidRPr="008A4AF8">
        <w:t>року</w:t>
      </w:r>
      <w:r w:rsidRPr="008A4AF8">
        <w:rPr>
          <w:spacing w:val="-57"/>
        </w:rPr>
        <w:t xml:space="preserve"> </w:t>
      </w:r>
      <w:r w:rsidRPr="008A4AF8">
        <w:t>од</w:t>
      </w:r>
      <w:r w:rsidRPr="008A4AF8">
        <w:rPr>
          <w:spacing w:val="-1"/>
        </w:rPr>
        <w:t xml:space="preserve"> </w:t>
      </w:r>
      <w:r w:rsidRPr="008A4AF8">
        <w:t>осам</w:t>
      </w:r>
      <w:r w:rsidRPr="008A4AF8">
        <w:rPr>
          <w:spacing w:val="-1"/>
        </w:rPr>
        <w:t xml:space="preserve"> </w:t>
      </w:r>
      <w:r w:rsidRPr="008A4AF8">
        <w:t>дана</w:t>
      </w:r>
      <w:r w:rsidRPr="008A4AF8">
        <w:rPr>
          <w:spacing w:val="-1"/>
        </w:rPr>
        <w:t xml:space="preserve"> </w:t>
      </w:r>
      <w:r w:rsidRPr="008A4AF8">
        <w:t>од дана доношења</w:t>
      </w:r>
      <w:r w:rsidRPr="008A4AF8">
        <w:rPr>
          <w:spacing w:val="-1"/>
        </w:rPr>
        <w:t xml:space="preserve"> </w:t>
      </w:r>
      <w:r w:rsidRPr="008A4AF8">
        <w:t>решења.</w:t>
      </w:r>
    </w:p>
    <w:p w14:paraId="617D744F" w14:textId="77777777" w:rsidR="003F4595" w:rsidRPr="008A4AF8" w:rsidRDefault="00AD08E2">
      <w:pPr>
        <w:pStyle w:val="BodyText"/>
        <w:ind w:left="178" w:right="116" w:firstLine="611"/>
      </w:pPr>
      <w:r w:rsidRPr="008A4AF8">
        <w:rPr>
          <w:spacing w:val="-1"/>
        </w:rPr>
        <w:t>Комисија</w:t>
      </w:r>
      <w:r w:rsidRPr="008A4AF8">
        <w:rPr>
          <w:spacing w:val="-8"/>
        </w:rPr>
        <w:t xml:space="preserve"> </w:t>
      </w:r>
      <w:r w:rsidRPr="008A4AF8">
        <w:rPr>
          <w:spacing w:val="-1"/>
        </w:rPr>
        <w:t>је</w:t>
      </w:r>
      <w:r w:rsidRPr="008A4AF8">
        <w:rPr>
          <w:spacing w:val="-8"/>
        </w:rPr>
        <w:t xml:space="preserve"> </w:t>
      </w:r>
      <w:r w:rsidRPr="008A4AF8">
        <w:rPr>
          <w:spacing w:val="-1"/>
        </w:rPr>
        <w:t>дужна</w:t>
      </w:r>
      <w:r w:rsidRPr="008A4AF8">
        <w:rPr>
          <w:spacing w:val="-7"/>
        </w:rPr>
        <w:t xml:space="preserve"> </w:t>
      </w:r>
      <w:r w:rsidRPr="008A4AF8">
        <w:rPr>
          <w:spacing w:val="-1"/>
        </w:rPr>
        <w:t>да</w:t>
      </w:r>
      <w:r w:rsidRPr="008A4AF8">
        <w:rPr>
          <w:spacing w:val="-8"/>
        </w:rPr>
        <w:t xml:space="preserve"> </w:t>
      </w:r>
      <w:r w:rsidRPr="008A4AF8">
        <w:rPr>
          <w:spacing w:val="-1"/>
        </w:rPr>
        <w:t>одлучи</w:t>
      </w:r>
      <w:r w:rsidRPr="008A4AF8">
        <w:rPr>
          <w:spacing w:val="-7"/>
        </w:rPr>
        <w:t xml:space="preserve"> </w:t>
      </w:r>
      <w:r w:rsidRPr="008A4AF8">
        <w:t>по</w:t>
      </w:r>
      <w:r w:rsidRPr="008A4AF8">
        <w:rPr>
          <w:spacing w:val="-7"/>
        </w:rPr>
        <w:t xml:space="preserve"> </w:t>
      </w:r>
      <w:r w:rsidRPr="008A4AF8">
        <w:t>приговорима</w:t>
      </w:r>
      <w:r w:rsidRPr="008A4AF8">
        <w:rPr>
          <w:spacing w:val="-9"/>
        </w:rPr>
        <w:t xml:space="preserve"> </w:t>
      </w:r>
      <w:r w:rsidRPr="008A4AF8">
        <w:t>из</w:t>
      </w:r>
      <w:r w:rsidRPr="008A4AF8">
        <w:rPr>
          <w:spacing w:val="-7"/>
        </w:rPr>
        <w:t xml:space="preserve"> </w:t>
      </w:r>
      <w:r w:rsidRPr="008A4AF8">
        <w:t>става</w:t>
      </w:r>
      <w:r w:rsidRPr="008A4AF8">
        <w:rPr>
          <w:spacing w:val="-9"/>
        </w:rPr>
        <w:t xml:space="preserve"> </w:t>
      </w:r>
      <w:r w:rsidRPr="008A4AF8">
        <w:t>2.</w:t>
      </w:r>
      <w:r w:rsidRPr="008A4AF8">
        <w:rPr>
          <w:spacing w:val="-8"/>
        </w:rPr>
        <w:t xml:space="preserve"> </w:t>
      </w:r>
      <w:r w:rsidRPr="008A4AF8">
        <w:t>овог</w:t>
      </w:r>
      <w:r w:rsidRPr="008A4AF8">
        <w:rPr>
          <w:spacing w:val="-7"/>
        </w:rPr>
        <w:t xml:space="preserve"> </w:t>
      </w:r>
      <w:r w:rsidRPr="008A4AF8">
        <w:t>члана</w:t>
      </w:r>
      <w:r w:rsidRPr="008A4AF8">
        <w:rPr>
          <w:spacing w:val="-6"/>
        </w:rPr>
        <w:t xml:space="preserve"> </w:t>
      </w:r>
      <w:r w:rsidRPr="008A4AF8">
        <w:t>у</w:t>
      </w:r>
      <w:r w:rsidRPr="008A4AF8">
        <w:rPr>
          <w:spacing w:val="-12"/>
        </w:rPr>
        <w:t xml:space="preserve"> </w:t>
      </w:r>
      <w:r w:rsidRPr="008A4AF8">
        <w:t>року</w:t>
      </w:r>
      <w:r w:rsidRPr="008A4AF8">
        <w:rPr>
          <w:spacing w:val="-15"/>
        </w:rPr>
        <w:t xml:space="preserve"> </w:t>
      </w:r>
      <w:r w:rsidRPr="008A4AF8">
        <w:t>од</w:t>
      </w:r>
      <w:r w:rsidRPr="008A4AF8">
        <w:rPr>
          <w:spacing w:val="-7"/>
        </w:rPr>
        <w:t xml:space="preserve"> </w:t>
      </w:r>
      <w:r w:rsidRPr="008A4AF8">
        <w:t>15</w:t>
      </w:r>
      <w:r w:rsidRPr="008A4AF8">
        <w:rPr>
          <w:spacing w:val="-8"/>
        </w:rPr>
        <w:t xml:space="preserve"> </w:t>
      </w:r>
      <w:r w:rsidRPr="008A4AF8">
        <w:t>дана</w:t>
      </w:r>
      <w:r w:rsidRPr="008A4AF8">
        <w:rPr>
          <w:spacing w:val="-57"/>
        </w:rPr>
        <w:t xml:space="preserve"> </w:t>
      </w:r>
      <w:r w:rsidRPr="008A4AF8">
        <w:t>од</w:t>
      </w:r>
      <w:r w:rsidRPr="008A4AF8">
        <w:rPr>
          <w:spacing w:val="-1"/>
        </w:rPr>
        <w:t xml:space="preserve"> </w:t>
      </w:r>
      <w:r w:rsidRPr="008A4AF8">
        <w:t>дана пријема</w:t>
      </w:r>
      <w:r w:rsidRPr="008A4AF8">
        <w:rPr>
          <w:spacing w:val="-1"/>
        </w:rPr>
        <w:t xml:space="preserve"> </w:t>
      </w:r>
      <w:r w:rsidRPr="008A4AF8">
        <w:t>приговора.</w:t>
      </w:r>
    </w:p>
    <w:p w14:paraId="24E3E300" w14:textId="77777777" w:rsidR="003F4595" w:rsidRPr="008A4AF8" w:rsidRDefault="00AD08E2">
      <w:pPr>
        <w:pStyle w:val="BodyText"/>
        <w:ind w:left="178" w:right="110" w:firstLine="671"/>
      </w:pPr>
      <w:r w:rsidRPr="008A4AF8">
        <w:t>У случају одбијања приговора из става 2. овог члана подносилац пријаве има право</w:t>
      </w:r>
      <w:r w:rsidRPr="008A4AF8">
        <w:rPr>
          <w:spacing w:val="-57"/>
        </w:rPr>
        <w:t xml:space="preserve"> </w:t>
      </w:r>
      <w:r w:rsidRPr="008A4AF8">
        <w:t>да поднесе приговор</w:t>
      </w:r>
      <w:r w:rsidRPr="008A4AF8">
        <w:rPr>
          <w:spacing w:val="1"/>
        </w:rPr>
        <w:t xml:space="preserve"> </w:t>
      </w:r>
      <w:r w:rsidRPr="008A4AF8">
        <w:t xml:space="preserve">Општинском већу општине </w:t>
      </w:r>
      <w:r w:rsidR="00CF1615" w:rsidRPr="008A4AF8">
        <w:rPr>
          <w:lang w:val="sr-Cyrl-RS"/>
        </w:rPr>
        <w:t>Житиште</w:t>
      </w:r>
      <w:r w:rsidRPr="008A4AF8">
        <w:t xml:space="preserve"> у року од 8 дана од дана пријема</w:t>
      </w:r>
      <w:r w:rsidRPr="008A4AF8">
        <w:rPr>
          <w:spacing w:val="1"/>
        </w:rPr>
        <w:t xml:space="preserve"> </w:t>
      </w:r>
      <w:r w:rsidRPr="008A4AF8">
        <w:t>одлуке</w:t>
      </w:r>
      <w:r w:rsidRPr="008A4AF8">
        <w:rPr>
          <w:spacing w:val="-2"/>
        </w:rPr>
        <w:t xml:space="preserve"> </w:t>
      </w:r>
      <w:r w:rsidRPr="008A4AF8">
        <w:t>по приговору</w:t>
      </w:r>
      <w:r w:rsidRPr="008A4AF8">
        <w:rPr>
          <w:spacing w:val="-5"/>
        </w:rPr>
        <w:t xml:space="preserve"> </w:t>
      </w:r>
      <w:r w:rsidRPr="008A4AF8">
        <w:t>из става</w:t>
      </w:r>
      <w:r w:rsidRPr="008A4AF8">
        <w:rPr>
          <w:spacing w:val="-2"/>
        </w:rPr>
        <w:t xml:space="preserve"> </w:t>
      </w:r>
      <w:r w:rsidRPr="008A4AF8">
        <w:t>2. овог</w:t>
      </w:r>
      <w:r w:rsidRPr="008A4AF8">
        <w:rPr>
          <w:spacing w:val="1"/>
        </w:rPr>
        <w:t xml:space="preserve"> </w:t>
      </w:r>
      <w:r w:rsidRPr="008A4AF8">
        <w:t>члана</w:t>
      </w:r>
      <w:r w:rsidRPr="008A4AF8">
        <w:rPr>
          <w:spacing w:val="-1"/>
        </w:rPr>
        <w:t xml:space="preserve"> </w:t>
      </w:r>
      <w:r w:rsidRPr="008A4AF8">
        <w:t>и</w:t>
      </w:r>
      <w:r w:rsidRPr="008A4AF8">
        <w:rPr>
          <w:spacing w:val="-1"/>
        </w:rPr>
        <w:t xml:space="preserve"> </w:t>
      </w:r>
      <w:r w:rsidRPr="008A4AF8">
        <w:t>о томе</w:t>
      </w:r>
      <w:r w:rsidRPr="008A4AF8">
        <w:rPr>
          <w:spacing w:val="-1"/>
        </w:rPr>
        <w:t xml:space="preserve"> </w:t>
      </w:r>
      <w:r w:rsidRPr="008A4AF8">
        <w:t>обавести</w:t>
      </w:r>
      <w:r w:rsidRPr="008A4AF8">
        <w:rPr>
          <w:spacing w:val="1"/>
        </w:rPr>
        <w:t xml:space="preserve"> </w:t>
      </w:r>
      <w:r w:rsidRPr="008A4AF8">
        <w:t>ЈИП.</w:t>
      </w:r>
    </w:p>
    <w:p w14:paraId="55884AD8" w14:textId="77777777" w:rsidR="003F4595" w:rsidRPr="008A4AF8" w:rsidRDefault="00AD08E2">
      <w:pPr>
        <w:pStyle w:val="BodyText"/>
        <w:ind w:left="178" w:right="118" w:firstLine="611"/>
      </w:pPr>
      <w:r w:rsidRPr="008A4AF8">
        <w:t>Општинско</w:t>
      </w:r>
      <w:r w:rsidRPr="008A4AF8">
        <w:rPr>
          <w:spacing w:val="-4"/>
        </w:rPr>
        <w:t xml:space="preserve"> </w:t>
      </w:r>
      <w:r w:rsidRPr="008A4AF8">
        <w:t>веће</w:t>
      </w:r>
      <w:r w:rsidRPr="008A4AF8">
        <w:rPr>
          <w:spacing w:val="-5"/>
        </w:rPr>
        <w:t xml:space="preserve"> </w:t>
      </w:r>
      <w:r w:rsidRPr="008A4AF8">
        <w:t>је</w:t>
      </w:r>
      <w:r w:rsidRPr="008A4AF8">
        <w:rPr>
          <w:spacing w:val="-4"/>
        </w:rPr>
        <w:t xml:space="preserve"> </w:t>
      </w:r>
      <w:r w:rsidRPr="008A4AF8">
        <w:t>дужно</w:t>
      </w:r>
      <w:r w:rsidRPr="008A4AF8">
        <w:rPr>
          <w:spacing w:val="-5"/>
        </w:rPr>
        <w:t xml:space="preserve"> </w:t>
      </w:r>
      <w:r w:rsidRPr="008A4AF8">
        <w:t>да</w:t>
      </w:r>
      <w:r w:rsidRPr="008A4AF8">
        <w:rPr>
          <w:spacing w:val="-5"/>
        </w:rPr>
        <w:t xml:space="preserve"> </w:t>
      </w:r>
      <w:r w:rsidRPr="008A4AF8">
        <w:t>одлучи</w:t>
      </w:r>
      <w:r w:rsidRPr="008A4AF8">
        <w:rPr>
          <w:spacing w:val="-3"/>
        </w:rPr>
        <w:t xml:space="preserve"> </w:t>
      </w:r>
      <w:r w:rsidRPr="008A4AF8">
        <w:t>по</w:t>
      </w:r>
      <w:r w:rsidRPr="008A4AF8">
        <w:rPr>
          <w:spacing w:val="-5"/>
        </w:rPr>
        <w:t xml:space="preserve"> </w:t>
      </w:r>
      <w:r w:rsidRPr="008A4AF8">
        <w:t>приговорима</w:t>
      </w:r>
      <w:r w:rsidRPr="008A4AF8">
        <w:rPr>
          <w:spacing w:val="-5"/>
        </w:rPr>
        <w:t xml:space="preserve"> </w:t>
      </w:r>
      <w:r w:rsidRPr="008A4AF8">
        <w:t>из</w:t>
      </w:r>
      <w:r w:rsidRPr="008A4AF8">
        <w:rPr>
          <w:spacing w:val="-3"/>
        </w:rPr>
        <w:t xml:space="preserve"> </w:t>
      </w:r>
      <w:r w:rsidRPr="008A4AF8">
        <w:t>става</w:t>
      </w:r>
      <w:r w:rsidRPr="008A4AF8">
        <w:rPr>
          <w:spacing w:val="-5"/>
        </w:rPr>
        <w:t xml:space="preserve"> </w:t>
      </w:r>
      <w:r w:rsidRPr="008A4AF8">
        <w:t>4.</w:t>
      </w:r>
      <w:r w:rsidRPr="008A4AF8">
        <w:rPr>
          <w:spacing w:val="-5"/>
        </w:rPr>
        <w:t xml:space="preserve"> </w:t>
      </w:r>
      <w:r w:rsidRPr="008A4AF8">
        <w:t>овог</w:t>
      </w:r>
      <w:r w:rsidRPr="008A4AF8">
        <w:rPr>
          <w:spacing w:val="-4"/>
        </w:rPr>
        <w:t xml:space="preserve"> </w:t>
      </w:r>
      <w:r w:rsidRPr="008A4AF8">
        <w:t>члана</w:t>
      </w:r>
      <w:r w:rsidRPr="008A4AF8">
        <w:rPr>
          <w:spacing w:val="-2"/>
        </w:rPr>
        <w:t xml:space="preserve"> </w:t>
      </w:r>
      <w:r w:rsidRPr="008A4AF8">
        <w:t>у</w:t>
      </w:r>
      <w:r w:rsidRPr="008A4AF8">
        <w:rPr>
          <w:spacing w:val="-10"/>
        </w:rPr>
        <w:t xml:space="preserve"> </w:t>
      </w:r>
      <w:r w:rsidRPr="008A4AF8">
        <w:t>року</w:t>
      </w:r>
      <w:r w:rsidRPr="008A4AF8">
        <w:rPr>
          <w:spacing w:val="-9"/>
        </w:rPr>
        <w:t xml:space="preserve"> </w:t>
      </w:r>
      <w:r w:rsidRPr="008A4AF8">
        <w:t>од</w:t>
      </w:r>
      <w:r w:rsidRPr="008A4AF8">
        <w:rPr>
          <w:spacing w:val="-57"/>
        </w:rPr>
        <w:t xml:space="preserve"> </w:t>
      </w:r>
      <w:r w:rsidRPr="008A4AF8">
        <w:t>15</w:t>
      </w:r>
      <w:r w:rsidRPr="008A4AF8">
        <w:rPr>
          <w:spacing w:val="-1"/>
        </w:rPr>
        <w:t xml:space="preserve"> </w:t>
      </w:r>
      <w:r w:rsidRPr="008A4AF8">
        <w:t>дана</w:t>
      </w:r>
      <w:r w:rsidRPr="008A4AF8">
        <w:rPr>
          <w:spacing w:val="-1"/>
        </w:rPr>
        <w:t xml:space="preserve"> </w:t>
      </w:r>
      <w:r w:rsidRPr="008A4AF8">
        <w:t>од дана пријема</w:t>
      </w:r>
      <w:r w:rsidRPr="008A4AF8">
        <w:rPr>
          <w:spacing w:val="-1"/>
        </w:rPr>
        <w:t xml:space="preserve"> </w:t>
      </w:r>
      <w:r w:rsidRPr="008A4AF8">
        <w:t>приговора.</w:t>
      </w:r>
    </w:p>
    <w:p w14:paraId="68AC241F" w14:textId="77777777" w:rsidR="003F4595" w:rsidRPr="008A4AF8" w:rsidRDefault="00AD08E2">
      <w:pPr>
        <w:pStyle w:val="BodyText"/>
        <w:ind w:left="790"/>
      </w:pPr>
      <w:r w:rsidRPr="008A4AF8">
        <w:t>Одлука</w:t>
      </w:r>
      <w:r w:rsidRPr="008A4AF8">
        <w:rPr>
          <w:spacing w:val="-4"/>
        </w:rPr>
        <w:t xml:space="preserve"> </w:t>
      </w:r>
      <w:r w:rsidRPr="008A4AF8">
        <w:t>Општинског</w:t>
      </w:r>
      <w:r w:rsidRPr="008A4AF8">
        <w:rPr>
          <w:spacing w:val="-2"/>
        </w:rPr>
        <w:t xml:space="preserve"> </w:t>
      </w:r>
      <w:r w:rsidRPr="008A4AF8">
        <w:t>већа</w:t>
      </w:r>
      <w:r w:rsidRPr="008A4AF8">
        <w:rPr>
          <w:spacing w:val="-3"/>
        </w:rPr>
        <w:t xml:space="preserve"> </w:t>
      </w:r>
      <w:r w:rsidRPr="008A4AF8">
        <w:t>је</w:t>
      </w:r>
      <w:r w:rsidRPr="008A4AF8">
        <w:rPr>
          <w:spacing w:val="-2"/>
        </w:rPr>
        <w:t xml:space="preserve"> </w:t>
      </w:r>
      <w:r w:rsidRPr="008A4AF8">
        <w:t>коначна.</w:t>
      </w:r>
    </w:p>
    <w:p w14:paraId="2EF2A96E" w14:textId="77777777" w:rsidR="003F4595" w:rsidRPr="008A4AF8" w:rsidRDefault="00AD08E2">
      <w:pPr>
        <w:pStyle w:val="BodyText"/>
        <w:spacing w:before="1"/>
        <w:ind w:left="178" w:right="117" w:firstLine="611"/>
        <w:rPr>
          <w:lang w:val="sr-Cyrl-RS"/>
        </w:rPr>
      </w:pPr>
      <w:r w:rsidRPr="008A4AF8">
        <w:t>Листа домаћинстава којима су решењем из става 1. овог члана одобрена средства за</w:t>
      </w:r>
      <w:r w:rsidRPr="008A4AF8">
        <w:rPr>
          <w:spacing w:val="1"/>
        </w:rPr>
        <w:t xml:space="preserve"> </w:t>
      </w:r>
      <w:r w:rsidRPr="008A4AF8">
        <w:t>финансирање</w:t>
      </w:r>
      <w:r w:rsidRPr="008A4AF8">
        <w:rPr>
          <w:spacing w:val="-3"/>
        </w:rPr>
        <w:t xml:space="preserve"> </w:t>
      </w:r>
      <w:r w:rsidRPr="008A4AF8">
        <w:t>програма</w:t>
      </w:r>
      <w:r w:rsidRPr="008A4AF8">
        <w:rPr>
          <w:spacing w:val="-2"/>
        </w:rPr>
        <w:t xml:space="preserve"> </w:t>
      </w:r>
      <w:r w:rsidRPr="008A4AF8">
        <w:t>биће</w:t>
      </w:r>
      <w:r w:rsidRPr="008A4AF8">
        <w:rPr>
          <w:spacing w:val="-2"/>
        </w:rPr>
        <w:t xml:space="preserve"> </w:t>
      </w:r>
      <w:r w:rsidRPr="008A4AF8">
        <w:t>објављена</w:t>
      </w:r>
      <w:r w:rsidRPr="008A4AF8">
        <w:rPr>
          <w:spacing w:val="-2"/>
        </w:rPr>
        <w:t xml:space="preserve"> </w:t>
      </w:r>
      <w:r w:rsidRPr="008A4AF8">
        <w:t>на</w:t>
      </w:r>
      <w:r w:rsidRPr="008A4AF8">
        <w:rPr>
          <w:spacing w:val="-2"/>
        </w:rPr>
        <w:t xml:space="preserve"> </w:t>
      </w:r>
      <w:r w:rsidRPr="008A4AF8">
        <w:t>интернет</w:t>
      </w:r>
      <w:r w:rsidRPr="008A4AF8">
        <w:rPr>
          <w:spacing w:val="-1"/>
        </w:rPr>
        <w:t xml:space="preserve"> </w:t>
      </w:r>
      <w:r w:rsidRPr="008A4AF8">
        <w:t>страници:</w:t>
      </w:r>
      <w:r w:rsidRPr="008A4AF8">
        <w:rPr>
          <w:spacing w:val="3"/>
        </w:rPr>
        <w:t xml:space="preserve"> </w:t>
      </w:r>
      <w:hyperlink r:id="rId8" w:history="1">
        <w:r w:rsidR="00CF1615" w:rsidRPr="008A4AF8">
          <w:rPr>
            <w:rStyle w:val="Hyperlink"/>
            <w:color w:val="auto"/>
          </w:rPr>
          <w:t>https://zitiste.rs/</w:t>
        </w:r>
      </w:hyperlink>
      <w:r w:rsidR="00CF1615" w:rsidRPr="008A4AF8">
        <w:rPr>
          <w:lang w:val="sr-Cyrl-RS"/>
        </w:rPr>
        <w:t xml:space="preserve">. </w:t>
      </w:r>
    </w:p>
    <w:p w14:paraId="2E5AB794" w14:textId="77777777" w:rsidR="003F4595" w:rsidRPr="00EF0F4F" w:rsidRDefault="003F4595">
      <w:pPr>
        <w:pStyle w:val="BodyText"/>
        <w:spacing w:before="2"/>
        <w:jc w:val="left"/>
        <w:rPr>
          <w:color w:val="FF0000"/>
          <w:sz w:val="16"/>
        </w:rPr>
      </w:pPr>
    </w:p>
    <w:p w14:paraId="694181B4" w14:textId="77777777" w:rsidR="003F4595" w:rsidRDefault="00AD08E2">
      <w:pPr>
        <w:pStyle w:val="ListParagraph"/>
        <w:numPr>
          <w:ilvl w:val="1"/>
          <w:numId w:val="2"/>
        </w:numPr>
        <w:tabs>
          <w:tab w:val="left" w:pos="2200"/>
        </w:tabs>
        <w:spacing w:before="90"/>
        <w:ind w:left="2199" w:hanging="452"/>
        <w:jc w:val="left"/>
        <w:rPr>
          <w:sz w:val="24"/>
        </w:rPr>
      </w:pPr>
      <w:r>
        <w:rPr>
          <w:sz w:val="24"/>
        </w:rPr>
        <w:t>НАЧИН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РЕАЛИЗАЦИЈЕ</w:t>
      </w:r>
      <w:r>
        <w:rPr>
          <w:spacing w:val="-3"/>
          <w:sz w:val="24"/>
        </w:rPr>
        <w:t xml:space="preserve"> </w:t>
      </w:r>
      <w:r>
        <w:rPr>
          <w:sz w:val="24"/>
        </w:rPr>
        <w:t>ДОДЕЉЕНИХ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СРЕДСТАВА</w:t>
      </w:r>
    </w:p>
    <w:p w14:paraId="1119C789" w14:textId="77777777" w:rsidR="003F4595" w:rsidRDefault="003F4595">
      <w:pPr>
        <w:pStyle w:val="BodyText"/>
        <w:jc w:val="left"/>
      </w:pPr>
    </w:p>
    <w:p w14:paraId="250890E3" w14:textId="77777777" w:rsidR="003F4595" w:rsidRDefault="00AD08E2">
      <w:pPr>
        <w:pStyle w:val="BodyText"/>
        <w:spacing w:line="252" w:lineRule="auto"/>
        <w:ind w:left="178" w:right="109" w:firstLine="719"/>
      </w:pPr>
      <w:r>
        <w:t>Комисија ће обезбедити активну комуникацију са ЈИП и одговарати на захтеве у</w:t>
      </w:r>
      <w:r>
        <w:rPr>
          <w:spacing w:val="1"/>
        </w:rPr>
        <w:t xml:space="preserve"> </w:t>
      </w:r>
      <w:r>
        <w:t>смислу</w:t>
      </w:r>
      <w:r>
        <w:rPr>
          <w:spacing w:val="1"/>
        </w:rPr>
        <w:t xml:space="preserve"> </w:t>
      </w:r>
      <w:r>
        <w:t>обезбеђивања</w:t>
      </w:r>
      <w:r>
        <w:rPr>
          <w:spacing w:val="1"/>
        </w:rPr>
        <w:t xml:space="preserve"> </w:t>
      </w:r>
      <w:r>
        <w:t>примене</w:t>
      </w:r>
      <w:r>
        <w:rPr>
          <w:spacing w:val="1"/>
        </w:rPr>
        <w:t xml:space="preserve"> </w:t>
      </w:r>
      <w:r>
        <w:t>стандарда</w:t>
      </w:r>
      <w:r>
        <w:rPr>
          <w:spacing w:val="1"/>
        </w:rPr>
        <w:t xml:space="preserve"> </w:t>
      </w:r>
      <w:r>
        <w:t>Међународне</w:t>
      </w:r>
      <w:r>
        <w:rPr>
          <w:spacing w:val="1"/>
        </w:rPr>
        <w:t xml:space="preserve"> </w:t>
      </w:r>
      <w:r>
        <w:t>банке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обнову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развој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испуњавању</w:t>
      </w:r>
      <w:r>
        <w:rPr>
          <w:spacing w:val="1"/>
        </w:rPr>
        <w:t xml:space="preserve"> </w:t>
      </w:r>
      <w:r>
        <w:t>обавеза</w:t>
      </w:r>
      <w:r>
        <w:rPr>
          <w:spacing w:val="1"/>
        </w:rPr>
        <w:t xml:space="preserve"> </w:t>
      </w:r>
      <w:r>
        <w:t>јединице</w:t>
      </w:r>
      <w:r>
        <w:rPr>
          <w:spacing w:val="1"/>
        </w:rPr>
        <w:t xml:space="preserve"> </w:t>
      </w:r>
      <w:r>
        <w:t>локалне</w:t>
      </w:r>
      <w:r>
        <w:rPr>
          <w:spacing w:val="1"/>
        </w:rPr>
        <w:t xml:space="preserve"> </w:t>
      </w:r>
      <w:r>
        <w:t>самоуправе</w:t>
      </w:r>
      <w:r>
        <w:rPr>
          <w:spacing w:val="1"/>
        </w:rPr>
        <w:t xml:space="preserve"> </w:t>
      </w:r>
      <w:r>
        <w:t>(градске</w:t>
      </w:r>
      <w:r>
        <w:rPr>
          <w:spacing w:val="1"/>
        </w:rPr>
        <w:t xml:space="preserve"> </w:t>
      </w:r>
      <w:r>
        <w:t>општине)</w:t>
      </w:r>
      <w:r>
        <w:rPr>
          <w:spacing w:val="1"/>
        </w:rPr>
        <w:t xml:space="preserve"> </w:t>
      </w:r>
      <w:r>
        <w:t>дефинисаних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следећим</w:t>
      </w:r>
      <w:r>
        <w:rPr>
          <w:spacing w:val="-2"/>
        </w:rPr>
        <w:t xml:space="preserve"> </w:t>
      </w:r>
      <w:r>
        <w:t>документима:</w:t>
      </w:r>
    </w:p>
    <w:p w14:paraId="54AB1E31" w14:textId="77777777" w:rsidR="003F4595" w:rsidRDefault="00AD08E2">
      <w:pPr>
        <w:pStyle w:val="ListParagraph"/>
        <w:numPr>
          <w:ilvl w:val="0"/>
          <w:numId w:val="1"/>
        </w:numPr>
        <w:tabs>
          <w:tab w:val="left" w:pos="839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„Правилник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раду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пројекту“;</w:t>
      </w:r>
    </w:p>
    <w:p w14:paraId="43B233D0" w14:textId="77777777" w:rsidR="003F4595" w:rsidRDefault="00AD08E2">
      <w:pPr>
        <w:pStyle w:val="ListParagraph"/>
        <w:numPr>
          <w:ilvl w:val="0"/>
          <w:numId w:val="1"/>
        </w:numPr>
        <w:tabs>
          <w:tab w:val="left" w:pos="839"/>
        </w:tabs>
        <w:spacing w:before="21"/>
        <w:ind w:hanging="361"/>
        <w:jc w:val="both"/>
        <w:rPr>
          <w:sz w:val="24"/>
        </w:rPr>
      </w:pPr>
      <w:r>
        <w:rPr>
          <w:sz w:val="24"/>
        </w:rPr>
        <w:t>„План</w:t>
      </w:r>
      <w:r>
        <w:rPr>
          <w:spacing w:val="-5"/>
          <w:sz w:val="24"/>
        </w:rPr>
        <w:t xml:space="preserve"> </w:t>
      </w:r>
      <w:r>
        <w:rPr>
          <w:sz w:val="24"/>
        </w:rPr>
        <w:t>ангажовања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заинтересованих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страна“;</w:t>
      </w:r>
    </w:p>
    <w:p w14:paraId="267A8FA0" w14:textId="77777777" w:rsidR="003F4595" w:rsidRDefault="00AD08E2">
      <w:pPr>
        <w:pStyle w:val="ListParagraph"/>
        <w:numPr>
          <w:ilvl w:val="0"/>
          <w:numId w:val="1"/>
        </w:numPr>
        <w:tabs>
          <w:tab w:val="left" w:pos="839"/>
        </w:tabs>
        <w:spacing w:before="22" w:line="259" w:lineRule="auto"/>
        <w:ind w:right="116"/>
        <w:jc w:val="both"/>
        <w:rPr>
          <w:sz w:val="24"/>
        </w:rPr>
      </w:pPr>
      <w:r>
        <w:rPr>
          <w:sz w:val="24"/>
        </w:rPr>
        <w:t>„План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преузимања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социјалних</w:t>
      </w:r>
      <w:r>
        <w:rPr>
          <w:spacing w:val="1"/>
          <w:sz w:val="24"/>
        </w:rPr>
        <w:t xml:space="preserve"> </w:t>
      </w:r>
      <w:r>
        <w:rPr>
          <w:sz w:val="24"/>
        </w:rPr>
        <w:t>питања</w:t>
      </w:r>
      <w:r>
        <w:rPr>
          <w:spacing w:val="1"/>
          <w:sz w:val="24"/>
        </w:rPr>
        <w:t xml:space="preserve"> </w:t>
      </w:r>
      <w:r>
        <w:rPr>
          <w:sz w:val="24"/>
        </w:rPr>
        <w:t>(ESCP)“;</w:t>
      </w:r>
    </w:p>
    <w:p w14:paraId="46E4B787" w14:textId="77777777" w:rsidR="003F4595" w:rsidRDefault="00AD08E2">
      <w:pPr>
        <w:pStyle w:val="ListParagraph"/>
        <w:numPr>
          <w:ilvl w:val="0"/>
          <w:numId w:val="1"/>
        </w:numPr>
        <w:tabs>
          <w:tab w:val="left" w:pos="839"/>
        </w:tabs>
        <w:spacing w:line="259" w:lineRule="auto"/>
        <w:ind w:right="116"/>
        <w:jc w:val="both"/>
        <w:rPr>
          <w:sz w:val="24"/>
        </w:rPr>
      </w:pPr>
      <w:r>
        <w:rPr>
          <w:sz w:val="24"/>
        </w:rPr>
        <w:t>„Оквир за управљање заштитом животне средине и социјалним утицајима пројекта</w:t>
      </w:r>
      <w:r>
        <w:rPr>
          <w:spacing w:val="1"/>
          <w:sz w:val="24"/>
        </w:rPr>
        <w:t xml:space="preserve"> </w:t>
      </w:r>
      <w:r>
        <w:rPr>
          <w:sz w:val="24"/>
        </w:rPr>
        <w:t>(ESMF)“;</w:t>
      </w:r>
    </w:p>
    <w:p w14:paraId="4F619E0B" w14:textId="77777777" w:rsidR="003F4595" w:rsidRDefault="00AD08E2">
      <w:pPr>
        <w:pStyle w:val="ListParagraph"/>
        <w:numPr>
          <w:ilvl w:val="0"/>
          <w:numId w:val="1"/>
        </w:numPr>
        <w:tabs>
          <w:tab w:val="left" w:pos="839"/>
        </w:tabs>
        <w:spacing w:before="1" w:line="259" w:lineRule="auto"/>
        <w:ind w:right="112"/>
        <w:jc w:val="both"/>
        <w:rPr>
          <w:sz w:val="24"/>
        </w:rPr>
      </w:pPr>
      <w:r>
        <w:rPr>
          <w:sz w:val="24"/>
        </w:rPr>
        <w:t>„Контролна листа плана за управљање животном средином и социјалним питањима</w:t>
      </w:r>
      <w:r>
        <w:rPr>
          <w:spacing w:val="-57"/>
          <w:sz w:val="24"/>
        </w:rPr>
        <w:t xml:space="preserve"> </w:t>
      </w:r>
      <w:r>
        <w:rPr>
          <w:sz w:val="24"/>
        </w:rPr>
        <w:t>(ESMP)“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14:paraId="6EF8EA54" w14:textId="77777777" w:rsidR="003F4595" w:rsidRDefault="00AD08E2">
      <w:pPr>
        <w:pStyle w:val="ListParagraph"/>
        <w:numPr>
          <w:ilvl w:val="0"/>
          <w:numId w:val="1"/>
        </w:numPr>
        <w:tabs>
          <w:tab w:val="left" w:pos="839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„Жалбени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механизам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Пројекат“.</w:t>
      </w:r>
    </w:p>
    <w:p w14:paraId="5E428CA7" w14:textId="77777777" w:rsidR="003F4595" w:rsidRDefault="00AD08E2">
      <w:pPr>
        <w:pStyle w:val="BodyText"/>
        <w:spacing w:before="180"/>
        <w:ind w:left="178" w:right="118" w:firstLine="611"/>
      </w:pPr>
      <w:r>
        <w:t>Сва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страници</w:t>
      </w:r>
      <w:r>
        <w:rPr>
          <w:spacing w:val="1"/>
        </w:rPr>
        <w:t xml:space="preserve"> </w:t>
      </w:r>
      <w:r>
        <w:t>Министарства: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>https:/</w:t>
      </w:r>
      <w:hyperlink r:id="rId9">
        <w:r>
          <w:rPr>
            <w:u w:val="single"/>
          </w:rPr>
          <w:t>/www.mre.gov.rs/tekst/2206/dokumenta.php</w:t>
        </w:r>
        <w:r>
          <w:t>).</w:t>
        </w:r>
      </w:hyperlink>
    </w:p>
    <w:p w14:paraId="3A1AD17D" w14:textId="77777777" w:rsidR="003F4595" w:rsidRDefault="00AD08E2">
      <w:pPr>
        <w:pStyle w:val="BodyText"/>
        <w:ind w:left="178" w:right="109" w:firstLine="611"/>
      </w:pPr>
      <w:r>
        <w:t>Након</w:t>
      </w:r>
      <w:r>
        <w:rPr>
          <w:spacing w:val="1"/>
        </w:rPr>
        <w:t xml:space="preserve"> </w:t>
      </w:r>
      <w:r>
        <w:t>донетог решења из поглавља XI. став 1. Јавног позива којим се одобравају</w:t>
      </w:r>
      <w:r>
        <w:rPr>
          <w:spacing w:val="1"/>
        </w:rPr>
        <w:t xml:space="preserve"> </w:t>
      </w:r>
      <w:r>
        <w:t>средства</w:t>
      </w:r>
      <w:r>
        <w:rPr>
          <w:spacing w:val="6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финансирање</w:t>
      </w:r>
      <w:r>
        <w:rPr>
          <w:spacing w:val="4"/>
        </w:rPr>
        <w:t xml:space="preserve"> </w:t>
      </w:r>
      <w:r>
        <w:t>пројеката</w:t>
      </w:r>
      <w:r>
        <w:rPr>
          <w:spacing w:val="4"/>
        </w:rPr>
        <w:t xml:space="preserve"> </w:t>
      </w:r>
      <w:r>
        <w:t>енергетске</w:t>
      </w:r>
      <w:r>
        <w:rPr>
          <w:spacing w:val="4"/>
        </w:rPr>
        <w:t xml:space="preserve"> </w:t>
      </w:r>
      <w:r>
        <w:t>санације</w:t>
      </w:r>
      <w:r>
        <w:rPr>
          <w:spacing w:val="9"/>
        </w:rPr>
        <w:t xml:space="preserve"> </w:t>
      </w:r>
      <w:r>
        <w:t>потписује</w:t>
      </w:r>
      <w:r>
        <w:rPr>
          <w:spacing w:val="8"/>
        </w:rPr>
        <w:t xml:space="preserve"> </w:t>
      </w:r>
      <w:r>
        <w:t>се</w:t>
      </w:r>
      <w:r>
        <w:rPr>
          <w:spacing w:val="4"/>
        </w:rPr>
        <w:t xml:space="preserve"> </w:t>
      </w:r>
      <w:r>
        <w:t>тројни</w:t>
      </w:r>
      <w:r>
        <w:rPr>
          <w:spacing w:val="8"/>
        </w:rPr>
        <w:t xml:space="preserve"> </w:t>
      </w:r>
      <w:r>
        <w:t>уговори</w:t>
      </w:r>
    </w:p>
    <w:p w14:paraId="31E374B0" w14:textId="77777777" w:rsidR="003F4595" w:rsidRDefault="003F4595">
      <w:pPr>
        <w:sectPr w:rsidR="003F4595">
          <w:pgSz w:w="11910" w:h="16840"/>
          <w:pgMar w:top="1480" w:right="1020" w:bottom="280" w:left="1300" w:header="720" w:footer="720" w:gutter="0"/>
          <w:cols w:space="720"/>
        </w:sectPr>
      </w:pPr>
    </w:p>
    <w:p w14:paraId="7E005A54" w14:textId="77777777" w:rsidR="003F4595" w:rsidRDefault="00AD08E2">
      <w:pPr>
        <w:pStyle w:val="BodyText"/>
        <w:spacing w:before="60"/>
        <w:ind w:left="178" w:right="111"/>
      </w:pPr>
      <w:r>
        <w:lastRenderedPageBreak/>
        <w:t>између општине, привредног субјекта и домаћинства о реализацији пројекта енергетске</w:t>
      </w:r>
      <w:r>
        <w:rPr>
          <w:spacing w:val="1"/>
        </w:rPr>
        <w:t xml:space="preserve"> </w:t>
      </w:r>
      <w:r>
        <w:t>санације.</w:t>
      </w:r>
    </w:p>
    <w:p w14:paraId="6E9632E9" w14:textId="77777777" w:rsidR="003F4595" w:rsidRDefault="00AD08E2">
      <w:pPr>
        <w:pStyle w:val="BodyText"/>
        <w:ind w:left="178" w:right="109" w:firstLine="611"/>
      </w:pPr>
      <w:r>
        <w:t>Општина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вршити</w:t>
      </w:r>
      <w:r>
        <w:rPr>
          <w:spacing w:val="1"/>
        </w:rPr>
        <w:t xml:space="preserve"> </w:t>
      </w:r>
      <w:r>
        <w:t>пренос</w:t>
      </w:r>
      <w:r>
        <w:rPr>
          <w:spacing w:val="1"/>
        </w:rPr>
        <w:t xml:space="preserve"> </w:t>
      </w:r>
      <w:r>
        <w:t>средстава</w:t>
      </w:r>
      <w:r>
        <w:rPr>
          <w:spacing w:val="1"/>
        </w:rPr>
        <w:t xml:space="preserve"> </w:t>
      </w:r>
      <w:r>
        <w:t>искључиво</w:t>
      </w:r>
      <w:r>
        <w:rPr>
          <w:spacing w:val="1"/>
        </w:rPr>
        <w:t xml:space="preserve"> </w:t>
      </w:r>
      <w:r>
        <w:t>привредним</w:t>
      </w:r>
      <w:r>
        <w:rPr>
          <w:spacing w:val="1"/>
        </w:rPr>
        <w:t xml:space="preserve"> </w:t>
      </w:r>
      <w:r>
        <w:t>субјектима,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домаћинствима, након што домаћинство уплати привредном субјекту целокупну</w:t>
      </w:r>
      <w:r>
        <w:rPr>
          <w:spacing w:val="1"/>
        </w:rPr>
        <w:t xml:space="preserve"> </w:t>
      </w:r>
      <w:r>
        <w:t>своју</w:t>
      </w:r>
      <w:r>
        <w:rPr>
          <w:spacing w:val="1"/>
        </w:rPr>
        <w:t xml:space="preserve"> </w:t>
      </w:r>
      <w:r>
        <w:t>обавезу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након</w:t>
      </w:r>
      <w:r>
        <w:rPr>
          <w:spacing w:val="1"/>
        </w:rPr>
        <w:t xml:space="preserve"> </w:t>
      </w:r>
      <w:r>
        <w:t>завршетка</w:t>
      </w:r>
      <w:r>
        <w:rPr>
          <w:spacing w:val="1"/>
        </w:rPr>
        <w:t xml:space="preserve"> </w:t>
      </w:r>
      <w:r>
        <w:t>реализације</w:t>
      </w:r>
      <w:r>
        <w:rPr>
          <w:spacing w:val="1"/>
        </w:rPr>
        <w:t xml:space="preserve"> </w:t>
      </w:r>
      <w:r>
        <w:t>пројекта</w:t>
      </w:r>
      <w:r>
        <w:rPr>
          <w:spacing w:val="1"/>
        </w:rPr>
        <w:t xml:space="preserve"> </w:t>
      </w:r>
      <w:r>
        <w:t>енергетске</w:t>
      </w:r>
      <w:r>
        <w:rPr>
          <w:spacing w:val="1"/>
        </w:rPr>
        <w:t xml:space="preserve"> </w:t>
      </w:r>
      <w:r>
        <w:t>санације,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након</w:t>
      </w:r>
      <w:r>
        <w:rPr>
          <w:spacing w:val="1"/>
        </w:rPr>
        <w:t xml:space="preserve"> </w:t>
      </w:r>
      <w:r>
        <w:t>изведених</w:t>
      </w:r>
      <w:r>
        <w:rPr>
          <w:spacing w:val="1"/>
        </w:rPr>
        <w:t xml:space="preserve"> </w:t>
      </w:r>
      <w:r>
        <w:t>радова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објекту.</w:t>
      </w:r>
    </w:p>
    <w:p w14:paraId="132C1227" w14:textId="77777777" w:rsidR="003F4595" w:rsidRDefault="00AD08E2">
      <w:pPr>
        <w:pStyle w:val="BodyText"/>
        <w:ind w:left="178" w:right="109" w:firstLine="611"/>
      </w:pPr>
      <w:r>
        <w:t>Услов да се пренесу средства привредном субјекту из става 4. овог поглавља је</w:t>
      </w:r>
      <w:r>
        <w:rPr>
          <w:spacing w:val="1"/>
        </w:rPr>
        <w:t xml:space="preserve"> </w:t>
      </w:r>
      <w:r>
        <w:t>извештај Комисије о обиласку објекта након завршених радова који треба да утврди да ли</w:t>
      </w:r>
      <w:r>
        <w:rPr>
          <w:spacing w:val="-57"/>
        </w:rPr>
        <w:t xml:space="preserve"> </w:t>
      </w:r>
      <w:r>
        <w:t>су радови изведени како је предвиђено предмером и предрачуном који је домаћинство</w:t>
      </w:r>
      <w:r>
        <w:rPr>
          <w:spacing w:val="1"/>
        </w:rPr>
        <w:t xml:space="preserve"> </w:t>
      </w:r>
      <w:r>
        <w:t>предало</w:t>
      </w:r>
      <w:r>
        <w:rPr>
          <w:spacing w:val="-1"/>
        </w:rPr>
        <w:t xml:space="preserve"> </w:t>
      </w:r>
      <w:r>
        <w:t>приликом</w:t>
      </w:r>
      <w:r>
        <w:rPr>
          <w:spacing w:val="-1"/>
        </w:rPr>
        <w:t xml:space="preserve"> </w:t>
      </w:r>
      <w:r>
        <w:t>пријаве на</w:t>
      </w:r>
      <w:r>
        <w:rPr>
          <w:spacing w:val="-1"/>
        </w:rPr>
        <w:t xml:space="preserve"> </w:t>
      </w:r>
      <w:r>
        <w:t>овај јавни позив.</w:t>
      </w:r>
    </w:p>
    <w:p w14:paraId="1CC11F3D" w14:textId="77777777" w:rsidR="003F4595" w:rsidRDefault="003F4595">
      <w:pPr>
        <w:pStyle w:val="BodyText"/>
        <w:jc w:val="left"/>
        <w:rPr>
          <w:sz w:val="26"/>
        </w:rPr>
      </w:pPr>
    </w:p>
    <w:p w14:paraId="37D81C0F" w14:textId="77777777" w:rsidR="003F4595" w:rsidRDefault="003F4595">
      <w:pPr>
        <w:pStyle w:val="BodyText"/>
        <w:spacing w:before="8"/>
        <w:jc w:val="left"/>
        <w:rPr>
          <w:sz w:val="23"/>
        </w:rPr>
      </w:pPr>
    </w:p>
    <w:p w14:paraId="78B94E6D" w14:textId="0EB2D38E" w:rsidR="003F4595" w:rsidRPr="00C80FB0" w:rsidRDefault="00AD08E2">
      <w:pPr>
        <w:pStyle w:val="BodyText"/>
        <w:ind w:left="176"/>
      </w:pPr>
      <w:r w:rsidRPr="00C80FB0">
        <w:t>Број</w:t>
      </w:r>
      <w:r w:rsidRPr="00C80FB0">
        <w:rPr>
          <w:spacing w:val="-3"/>
        </w:rPr>
        <w:t xml:space="preserve"> </w:t>
      </w:r>
      <w:r w:rsidR="00C80FB0" w:rsidRPr="00C80FB0">
        <w:t>II-401-81/2024</w:t>
      </w:r>
    </w:p>
    <w:p w14:paraId="7802A9C6" w14:textId="77777777" w:rsidR="003F4595" w:rsidRPr="00EF0F4F" w:rsidRDefault="003F4595">
      <w:pPr>
        <w:pStyle w:val="BodyText"/>
        <w:spacing w:before="6"/>
        <w:jc w:val="left"/>
        <w:rPr>
          <w:color w:val="FF0000"/>
          <w:sz w:val="26"/>
        </w:rPr>
      </w:pPr>
    </w:p>
    <w:p w14:paraId="33F7BF4A" w14:textId="77777777" w:rsidR="00F7613F" w:rsidRDefault="00AD08E2">
      <w:pPr>
        <w:pStyle w:val="BodyText"/>
        <w:tabs>
          <w:tab w:val="left" w:pos="5783"/>
        </w:tabs>
        <w:ind w:left="176"/>
        <w:rPr>
          <w:spacing w:val="-1"/>
        </w:rPr>
      </w:pPr>
      <w:r w:rsidRPr="00F7613F">
        <w:t>Општина</w:t>
      </w:r>
      <w:r w:rsidRPr="00F7613F">
        <w:rPr>
          <w:spacing w:val="-2"/>
        </w:rPr>
        <w:t xml:space="preserve"> </w:t>
      </w:r>
      <w:r w:rsidR="00CF1615" w:rsidRPr="00F7613F">
        <w:rPr>
          <w:lang w:val="sr-Cyrl-RS"/>
        </w:rPr>
        <w:t>Житиште</w:t>
      </w:r>
      <w:r w:rsidRPr="00F7613F">
        <w:t>,</w:t>
      </w:r>
      <w:r w:rsidRPr="00F7613F">
        <w:rPr>
          <w:spacing w:val="-1"/>
        </w:rPr>
        <w:t xml:space="preserve"> </w:t>
      </w:r>
    </w:p>
    <w:p w14:paraId="19380CA4" w14:textId="42724C74" w:rsidR="003F4595" w:rsidRDefault="00AD08E2">
      <w:pPr>
        <w:pStyle w:val="BodyText"/>
        <w:tabs>
          <w:tab w:val="left" w:pos="5783"/>
        </w:tabs>
        <w:ind w:left="176"/>
      </w:pPr>
      <w:proofErr w:type="gramStart"/>
      <w:r w:rsidRPr="00F7613F">
        <w:t xml:space="preserve">дана  </w:t>
      </w:r>
      <w:r w:rsidR="00F7613F" w:rsidRPr="00F7613F">
        <w:rPr>
          <w:lang w:val="sr-Latn-RS"/>
        </w:rPr>
        <w:t>01</w:t>
      </w:r>
      <w:r w:rsidR="00CF1615" w:rsidRPr="00F7613F">
        <w:t>.</w:t>
      </w:r>
      <w:r w:rsidR="00F7613F" w:rsidRPr="00F7613F">
        <w:rPr>
          <w:lang w:val="sr-Latn-RS"/>
        </w:rPr>
        <w:t>11</w:t>
      </w:r>
      <w:r w:rsidRPr="00F7613F">
        <w:t>.2024</w:t>
      </w:r>
      <w:proofErr w:type="gramEnd"/>
      <w:r w:rsidRPr="00F7613F">
        <w:t>.</w:t>
      </w:r>
      <w:r w:rsidRPr="00F7613F">
        <w:rPr>
          <w:spacing w:val="-1"/>
        </w:rPr>
        <w:t xml:space="preserve"> </w:t>
      </w:r>
      <w:proofErr w:type="gramStart"/>
      <w:r w:rsidRPr="00F7613F">
        <w:t>године</w:t>
      </w:r>
      <w:proofErr w:type="gramEnd"/>
      <w:r>
        <w:tab/>
        <w:t>КОМИСИЈА</w:t>
      </w:r>
      <w:r>
        <w:rPr>
          <w:spacing w:val="57"/>
        </w:rPr>
        <w:t xml:space="preserve"> </w:t>
      </w:r>
      <w:r>
        <w:t>ЗА</w:t>
      </w:r>
    </w:p>
    <w:p w14:paraId="16499EDC" w14:textId="77777777" w:rsidR="003F4595" w:rsidRDefault="00AD08E2">
      <w:pPr>
        <w:pStyle w:val="BodyText"/>
        <w:spacing w:before="17" w:line="256" w:lineRule="auto"/>
        <w:ind w:left="5843" w:right="925" w:hanging="1177"/>
        <w:jc w:val="left"/>
      </w:pPr>
      <w:r>
        <w:t>РЕАЛИЗАЦИЈУ МЕРA ЕНЕРГЕТСКЕ</w:t>
      </w:r>
      <w:r>
        <w:rPr>
          <w:spacing w:val="-57"/>
        </w:rPr>
        <w:t xml:space="preserve"> </w:t>
      </w:r>
      <w:r>
        <w:t>САНАЦИЈЕ</w:t>
      </w:r>
    </w:p>
    <w:sectPr w:rsidR="003F4595">
      <w:pgSz w:w="11910" w:h="16840"/>
      <w:pgMar w:top="120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9E1"/>
    <w:multiLevelType w:val="hybridMultilevel"/>
    <w:tmpl w:val="AA88C77A"/>
    <w:lvl w:ilvl="0" w:tplc="4F26F0C8">
      <w:start w:val="1"/>
      <w:numFmt w:val="decimal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D722C0DC">
      <w:numFmt w:val="bullet"/>
      <w:lvlText w:val="•"/>
      <w:lvlJc w:val="left"/>
      <w:pPr>
        <w:ind w:left="1714" w:hanging="360"/>
      </w:pPr>
      <w:rPr>
        <w:rFonts w:hint="default"/>
        <w:lang w:eastAsia="en-US" w:bidi="ar-SA"/>
      </w:rPr>
    </w:lvl>
    <w:lvl w:ilvl="2" w:tplc="3B9640CA">
      <w:numFmt w:val="bullet"/>
      <w:lvlText w:val="•"/>
      <w:lvlJc w:val="left"/>
      <w:pPr>
        <w:ind w:left="2589" w:hanging="360"/>
      </w:pPr>
      <w:rPr>
        <w:rFonts w:hint="default"/>
        <w:lang w:eastAsia="en-US" w:bidi="ar-SA"/>
      </w:rPr>
    </w:lvl>
    <w:lvl w:ilvl="3" w:tplc="EFFEA3A6">
      <w:numFmt w:val="bullet"/>
      <w:lvlText w:val="•"/>
      <w:lvlJc w:val="left"/>
      <w:pPr>
        <w:ind w:left="3463" w:hanging="360"/>
      </w:pPr>
      <w:rPr>
        <w:rFonts w:hint="default"/>
        <w:lang w:eastAsia="en-US" w:bidi="ar-SA"/>
      </w:rPr>
    </w:lvl>
    <w:lvl w:ilvl="4" w:tplc="B4080978">
      <w:numFmt w:val="bullet"/>
      <w:lvlText w:val="•"/>
      <w:lvlJc w:val="left"/>
      <w:pPr>
        <w:ind w:left="4338" w:hanging="360"/>
      </w:pPr>
      <w:rPr>
        <w:rFonts w:hint="default"/>
        <w:lang w:eastAsia="en-US" w:bidi="ar-SA"/>
      </w:rPr>
    </w:lvl>
    <w:lvl w:ilvl="5" w:tplc="A30EC0A8">
      <w:numFmt w:val="bullet"/>
      <w:lvlText w:val="•"/>
      <w:lvlJc w:val="left"/>
      <w:pPr>
        <w:ind w:left="5213" w:hanging="360"/>
      </w:pPr>
      <w:rPr>
        <w:rFonts w:hint="default"/>
        <w:lang w:eastAsia="en-US" w:bidi="ar-SA"/>
      </w:rPr>
    </w:lvl>
    <w:lvl w:ilvl="6" w:tplc="640A642A">
      <w:numFmt w:val="bullet"/>
      <w:lvlText w:val="•"/>
      <w:lvlJc w:val="left"/>
      <w:pPr>
        <w:ind w:left="6087" w:hanging="360"/>
      </w:pPr>
      <w:rPr>
        <w:rFonts w:hint="default"/>
        <w:lang w:eastAsia="en-US" w:bidi="ar-SA"/>
      </w:rPr>
    </w:lvl>
    <w:lvl w:ilvl="7" w:tplc="FC70FB02">
      <w:numFmt w:val="bullet"/>
      <w:lvlText w:val="•"/>
      <w:lvlJc w:val="left"/>
      <w:pPr>
        <w:ind w:left="6962" w:hanging="360"/>
      </w:pPr>
      <w:rPr>
        <w:rFonts w:hint="default"/>
        <w:lang w:eastAsia="en-US" w:bidi="ar-SA"/>
      </w:rPr>
    </w:lvl>
    <w:lvl w:ilvl="8" w:tplc="445619B4">
      <w:numFmt w:val="bullet"/>
      <w:lvlText w:val="•"/>
      <w:lvlJc w:val="left"/>
      <w:pPr>
        <w:ind w:left="7837" w:hanging="360"/>
      </w:pPr>
      <w:rPr>
        <w:rFonts w:hint="default"/>
        <w:lang w:eastAsia="en-US" w:bidi="ar-SA"/>
      </w:rPr>
    </w:lvl>
  </w:abstractNum>
  <w:abstractNum w:abstractNumId="1">
    <w:nsid w:val="08832F73"/>
    <w:multiLevelType w:val="hybridMultilevel"/>
    <w:tmpl w:val="1FDC9CB6"/>
    <w:lvl w:ilvl="0" w:tplc="935EE7EC">
      <w:start w:val="1"/>
      <w:numFmt w:val="upperRoman"/>
      <w:lvlText w:val="%1."/>
      <w:lvlJc w:val="left"/>
      <w:pPr>
        <w:ind w:left="898" w:hanging="2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eastAsia="en-US" w:bidi="ar-SA"/>
      </w:rPr>
    </w:lvl>
    <w:lvl w:ilvl="1" w:tplc="E0CEFB12">
      <w:numFmt w:val="bullet"/>
      <w:lvlText w:val="•"/>
      <w:lvlJc w:val="left"/>
      <w:pPr>
        <w:ind w:left="1768" w:hanging="200"/>
      </w:pPr>
      <w:rPr>
        <w:rFonts w:hint="default"/>
        <w:lang w:eastAsia="en-US" w:bidi="ar-SA"/>
      </w:rPr>
    </w:lvl>
    <w:lvl w:ilvl="2" w:tplc="76BEF576">
      <w:numFmt w:val="bullet"/>
      <w:lvlText w:val="•"/>
      <w:lvlJc w:val="left"/>
      <w:pPr>
        <w:ind w:left="2637" w:hanging="200"/>
      </w:pPr>
      <w:rPr>
        <w:rFonts w:hint="default"/>
        <w:lang w:eastAsia="en-US" w:bidi="ar-SA"/>
      </w:rPr>
    </w:lvl>
    <w:lvl w:ilvl="3" w:tplc="6A4E8C5E">
      <w:numFmt w:val="bullet"/>
      <w:lvlText w:val="•"/>
      <w:lvlJc w:val="left"/>
      <w:pPr>
        <w:ind w:left="3505" w:hanging="200"/>
      </w:pPr>
      <w:rPr>
        <w:rFonts w:hint="default"/>
        <w:lang w:eastAsia="en-US" w:bidi="ar-SA"/>
      </w:rPr>
    </w:lvl>
    <w:lvl w:ilvl="4" w:tplc="8BA02434">
      <w:numFmt w:val="bullet"/>
      <w:lvlText w:val="•"/>
      <w:lvlJc w:val="left"/>
      <w:pPr>
        <w:ind w:left="4374" w:hanging="200"/>
      </w:pPr>
      <w:rPr>
        <w:rFonts w:hint="default"/>
        <w:lang w:eastAsia="en-US" w:bidi="ar-SA"/>
      </w:rPr>
    </w:lvl>
    <w:lvl w:ilvl="5" w:tplc="5D90B248">
      <w:numFmt w:val="bullet"/>
      <w:lvlText w:val="•"/>
      <w:lvlJc w:val="left"/>
      <w:pPr>
        <w:ind w:left="5243" w:hanging="200"/>
      </w:pPr>
      <w:rPr>
        <w:rFonts w:hint="default"/>
        <w:lang w:eastAsia="en-US" w:bidi="ar-SA"/>
      </w:rPr>
    </w:lvl>
    <w:lvl w:ilvl="6" w:tplc="1F1617BC">
      <w:numFmt w:val="bullet"/>
      <w:lvlText w:val="•"/>
      <w:lvlJc w:val="left"/>
      <w:pPr>
        <w:ind w:left="6111" w:hanging="200"/>
      </w:pPr>
      <w:rPr>
        <w:rFonts w:hint="default"/>
        <w:lang w:eastAsia="en-US" w:bidi="ar-SA"/>
      </w:rPr>
    </w:lvl>
    <w:lvl w:ilvl="7" w:tplc="D7D8312C">
      <w:numFmt w:val="bullet"/>
      <w:lvlText w:val="•"/>
      <w:lvlJc w:val="left"/>
      <w:pPr>
        <w:ind w:left="6980" w:hanging="200"/>
      </w:pPr>
      <w:rPr>
        <w:rFonts w:hint="default"/>
        <w:lang w:eastAsia="en-US" w:bidi="ar-SA"/>
      </w:rPr>
    </w:lvl>
    <w:lvl w:ilvl="8" w:tplc="EDCC3E82">
      <w:numFmt w:val="bullet"/>
      <w:lvlText w:val="•"/>
      <w:lvlJc w:val="left"/>
      <w:pPr>
        <w:ind w:left="7849" w:hanging="200"/>
      </w:pPr>
      <w:rPr>
        <w:rFonts w:hint="default"/>
        <w:lang w:eastAsia="en-US" w:bidi="ar-SA"/>
      </w:rPr>
    </w:lvl>
  </w:abstractNum>
  <w:abstractNum w:abstractNumId="2">
    <w:nsid w:val="205756DB"/>
    <w:multiLevelType w:val="hybridMultilevel"/>
    <w:tmpl w:val="CEAC267A"/>
    <w:lvl w:ilvl="0" w:tplc="581EF8B6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E8EAFB4">
      <w:numFmt w:val="bullet"/>
      <w:lvlText w:val="•"/>
      <w:lvlJc w:val="left"/>
      <w:pPr>
        <w:ind w:left="1714" w:hanging="360"/>
      </w:pPr>
      <w:rPr>
        <w:rFonts w:hint="default"/>
        <w:lang w:eastAsia="en-US" w:bidi="ar-SA"/>
      </w:rPr>
    </w:lvl>
    <w:lvl w:ilvl="2" w:tplc="0568BE82">
      <w:numFmt w:val="bullet"/>
      <w:lvlText w:val="•"/>
      <w:lvlJc w:val="left"/>
      <w:pPr>
        <w:ind w:left="2589" w:hanging="360"/>
      </w:pPr>
      <w:rPr>
        <w:rFonts w:hint="default"/>
        <w:lang w:eastAsia="en-US" w:bidi="ar-SA"/>
      </w:rPr>
    </w:lvl>
    <w:lvl w:ilvl="3" w:tplc="0A4C66DE">
      <w:numFmt w:val="bullet"/>
      <w:lvlText w:val="•"/>
      <w:lvlJc w:val="left"/>
      <w:pPr>
        <w:ind w:left="3463" w:hanging="360"/>
      </w:pPr>
      <w:rPr>
        <w:rFonts w:hint="default"/>
        <w:lang w:eastAsia="en-US" w:bidi="ar-SA"/>
      </w:rPr>
    </w:lvl>
    <w:lvl w:ilvl="4" w:tplc="C51697FE">
      <w:numFmt w:val="bullet"/>
      <w:lvlText w:val="•"/>
      <w:lvlJc w:val="left"/>
      <w:pPr>
        <w:ind w:left="4338" w:hanging="360"/>
      </w:pPr>
      <w:rPr>
        <w:rFonts w:hint="default"/>
        <w:lang w:eastAsia="en-US" w:bidi="ar-SA"/>
      </w:rPr>
    </w:lvl>
    <w:lvl w:ilvl="5" w:tplc="5BC88BD2">
      <w:numFmt w:val="bullet"/>
      <w:lvlText w:val="•"/>
      <w:lvlJc w:val="left"/>
      <w:pPr>
        <w:ind w:left="5213" w:hanging="360"/>
      </w:pPr>
      <w:rPr>
        <w:rFonts w:hint="default"/>
        <w:lang w:eastAsia="en-US" w:bidi="ar-SA"/>
      </w:rPr>
    </w:lvl>
    <w:lvl w:ilvl="6" w:tplc="7F2657E2">
      <w:numFmt w:val="bullet"/>
      <w:lvlText w:val="•"/>
      <w:lvlJc w:val="left"/>
      <w:pPr>
        <w:ind w:left="6087" w:hanging="360"/>
      </w:pPr>
      <w:rPr>
        <w:rFonts w:hint="default"/>
        <w:lang w:eastAsia="en-US" w:bidi="ar-SA"/>
      </w:rPr>
    </w:lvl>
    <w:lvl w:ilvl="7" w:tplc="EFA88726">
      <w:numFmt w:val="bullet"/>
      <w:lvlText w:val="•"/>
      <w:lvlJc w:val="left"/>
      <w:pPr>
        <w:ind w:left="6962" w:hanging="360"/>
      </w:pPr>
      <w:rPr>
        <w:rFonts w:hint="default"/>
        <w:lang w:eastAsia="en-US" w:bidi="ar-SA"/>
      </w:rPr>
    </w:lvl>
    <w:lvl w:ilvl="8" w:tplc="1F520942">
      <w:numFmt w:val="bullet"/>
      <w:lvlText w:val="•"/>
      <w:lvlJc w:val="left"/>
      <w:pPr>
        <w:ind w:left="7837" w:hanging="360"/>
      </w:pPr>
      <w:rPr>
        <w:rFonts w:hint="default"/>
        <w:lang w:eastAsia="en-US" w:bidi="ar-SA"/>
      </w:rPr>
    </w:lvl>
  </w:abstractNum>
  <w:abstractNum w:abstractNumId="3">
    <w:nsid w:val="2DF41FD8"/>
    <w:multiLevelType w:val="hybridMultilevel"/>
    <w:tmpl w:val="AF5E3EEE"/>
    <w:lvl w:ilvl="0" w:tplc="A12C9A14">
      <w:start w:val="1"/>
      <w:numFmt w:val="decimal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777421B0">
      <w:start w:val="1"/>
      <w:numFmt w:val="decimal"/>
      <w:lvlText w:val="(%2)"/>
      <w:lvlJc w:val="left"/>
      <w:pPr>
        <w:ind w:left="970" w:hanging="4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E3363EB8">
      <w:numFmt w:val="bullet"/>
      <w:lvlText w:val="•"/>
      <w:lvlJc w:val="left"/>
      <w:pPr>
        <w:ind w:left="1936" w:hanging="456"/>
      </w:pPr>
      <w:rPr>
        <w:rFonts w:hint="default"/>
        <w:lang w:eastAsia="en-US" w:bidi="ar-SA"/>
      </w:rPr>
    </w:lvl>
    <w:lvl w:ilvl="3" w:tplc="8E921006">
      <w:numFmt w:val="bullet"/>
      <w:lvlText w:val="•"/>
      <w:lvlJc w:val="left"/>
      <w:pPr>
        <w:ind w:left="2892" w:hanging="456"/>
      </w:pPr>
      <w:rPr>
        <w:rFonts w:hint="default"/>
        <w:lang w:eastAsia="en-US" w:bidi="ar-SA"/>
      </w:rPr>
    </w:lvl>
    <w:lvl w:ilvl="4" w:tplc="1CCE8B9E">
      <w:numFmt w:val="bullet"/>
      <w:lvlText w:val="•"/>
      <w:lvlJc w:val="left"/>
      <w:pPr>
        <w:ind w:left="3848" w:hanging="456"/>
      </w:pPr>
      <w:rPr>
        <w:rFonts w:hint="default"/>
        <w:lang w:eastAsia="en-US" w:bidi="ar-SA"/>
      </w:rPr>
    </w:lvl>
    <w:lvl w:ilvl="5" w:tplc="C46052FC">
      <w:numFmt w:val="bullet"/>
      <w:lvlText w:val="•"/>
      <w:lvlJc w:val="left"/>
      <w:pPr>
        <w:ind w:left="4805" w:hanging="456"/>
      </w:pPr>
      <w:rPr>
        <w:rFonts w:hint="default"/>
        <w:lang w:eastAsia="en-US" w:bidi="ar-SA"/>
      </w:rPr>
    </w:lvl>
    <w:lvl w:ilvl="6" w:tplc="F00EF194">
      <w:numFmt w:val="bullet"/>
      <w:lvlText w:val="•"/>
      <w:lvlJc w:val="left"/>
      <w:pPr>
        <w:ind w:left="5761" w:hanging="456"/>
      </w:pPr>
      <w:rPr>
        <w:rFonts w:hint="default"/>
        <w:lang w:eastAsia="en-US" w:bidi="ar-SA"/>
      </w:rPr>
    </w:lvl>
    <w:lvl w:ilvl="7" w:tplc="6292E38C">
      <w:numFmt w:val="bullet"/>
      <w:lvlText w:val="•"/>
      <w:lvlJc w:val="left"/>
      <w:pPr>
        <w:ind w:left="6717" w:hanging="456"/>
      </w:pPr>
      <w:rPr>
        <w:rFonts w:hint="default"/>
        <w:lang w:eastAsia="en-US" w:bidi="ar-SA"/>
      </w:rPr>
    </w:lvl>
    <w:lvl w:ilvl="8" w:tplc="3560F1BE">
      <w:numFmt w:val="bullet"/>
      <w:lvlText w:val="•"/>
      <w:lvlJc w:val="left"/>
      <w:pPr>
        <w:ind w:left="7673" w:hanging="456"/>
      </w:pPr>
      <w:rPr>
        <w:rFonts w:hint="default"/>
        <w:lang w:eastAsia="en-US" w:bidi="ar-SA"/>
      </w:rPr>
    </w:lvl>
  </w:abstractNum>
  <w:abstractNum w:abstractNumId="4">
    <w:nsid w:val="303B7816"/>
    <w:multiLevelType w:val="hybridMultilevel"/>
    <w:tmpl w:val="86D63B76"/>
    <w:lvl w:ilvl="0" w:tplc="7868BFDA">
      <w:start w:val="4"/>
      <w:numFmt w:val="decimal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878EE36E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2" w:tplc="A406E300">
      <w:numFmt w:val="bullet"/>
      <w:lvlText w:val="•"/>
      <w:lvlJc w:val="left"/>
      <w:pPr>
        <w:ind w:left="2301" w:hanging="360"/>
      </w:pPr>
      <w:rPr>
        <w:rFonts w:hint="default"/>
        <w:lang w:eastAsia="en-US" w:bidi="ar-SA"/>
      </w:rPr>
    </w:lvl>
    <w:lvl w:ilvl="3" w:tplc="F2A4446E">
      <w:numFmt w:val="bullet"/>
      <w:lvlText w:val="•"/>
      <w:lvlJc w:val="left"/>
      <w:pPr>
        <w:ind w:left="3211" w:hanging="360"/>
      </w:pPr>
      <w:rPr>
        <w:rFonts w:hint="default"/>
        <w:lang w:eastAsia="en-US" w:bidi="ar-SA"/>
      </w:rPr>
    </w:lvl>
    <w:lvl w:ilvl="4" w:tplc="AAF054BE">
      <w:numFmt w:val="bullet"/>
      <w:lvlText w:val="•"/>
      <w:lvlJc w:val="left"/>
      <w:pPr>
        <w:ind w:left="4122" w:hanging="360"/>
      </w:pPr>
      <w:rPr>
        <w:rFonts w:hint="default"/>
        <w:lang w:eastAsia="en-US" w:bidi="ar-SA"/>
      </w:rPr>
    </w:lvl>
    <w:lvl w:ilvl="5" w:tplc="7C74E29C">
      <w:numFmt w:val="bullet"/>
      <w:lvlText w:val="•"/>
      <w:lvlJc w:val="left"/>
      <w:pPr>
        <w:ind w:left="5033" w:hanging="360"/>
      </w:pPr>
      <w:rPr>
        <w:rFonts w:hint="default"/>
        <w:lang w:eastAsia="en-US" w:bidi="ar-SA"/>
      </w:rPr>
    </w:lvl>
    <w:lvl w:ilvl="6" w:tplc="3864A2B4">
      <w:numFmt w:val="bullet"/>
      <w:lvlText w:val="•"/>
      <w:lvlJc w:val="left"/>
      <w:pPr>
        <w:ind w:left="5943" w:hanging="360"/>
      </w:pPr>
      <w:rPr>
        <w:rFonts w:hint="default"/>
        <w:lang w:eastAsia="en-US" w:bidi="ar-SA"/>
      </w:rPr>
    </w:lvl>
    <w:lvl w:ilvl="7" w:tplc="574EDD1A">
      <w:numFmt w:val="bullet"/>
      <w:lvlText w:val="•"/>
      <w:lvlJc w:val="left"/>
      <w:pPr>
        <w:ind w:left="6854" w:hanging="360"/>
      </w:pPr>
      <w:rPr>
        <w:rFonts w:hint="default"/>
        <w:lang w:eastAsia="en-US" w:bidi="ar-SA"/>
      </w:rPr>
    </w:lvl>
    <w:lvl w:ilvl="8" w:tplc="C5641660">
      <w:numFmt w:val="bullet"/>
      <w:lvlText w:val="•"/>
      <w:lvlJc w:val="left"/>
      <w:pPr>
        <w:ind w:left="7765" w:hanging="360"/>
      </w:pPr>
      <w:rPr>
        <w:rFonts w:hint="default"/>
        <w:lang w:eastAsia="en-US" w:bidi="ar-SA"/>
      </w:rPr>
    </w:lvl>
  </w:abstractNum>
  <w:abstractNum w:abstractNumId="5">
    <w:nsid w:val="4C2C71EE"/>
    <w:multiLevelType w:val="hybridMultilevel"/>
    <w:tmpl w:val="04B4CB54"/>
    <w:lvl w:ilvl="0" w:tplc="D4AC5674">
      <w:start w:val="7"/>
      <w:numFmt w:val="upperRoman"/>
      <w:lvlText w:val="%1."/>
      <w:lvlJc w:val="left"/>
      <w:pPr>
        <w:ind w:left="569" w:hanging="45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eastAsia="en-US" w:bidi="ar-SA"/>
      </w:rPr>
    </w:lvl>
    <w:lvl w:ilvl="1" w:tplc="055611C4">
      <w:start w:val="10"/>
      <w:numFmt w:val="upperRoman"/>
      <w:lvlText w:val="%2."/>
      <w:lvlJc w:val="left"/>
      <w:pPr>
        <w:ind w:left="1218" w:hanging="293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2" w:tplc="095C7F5E">
      <w:numFmt w:val="bullet"/>
      <w:lvlText w:val="•"/>
      <w:lvlJc w:val="left"/>
      <w:pPr>
        <w:ind w:left="2149" w:hanging="293"/>
      </w:pPr>
      <w:rPr>
        <w:rFonts w:hint="default"/>
        <w:lang w:eastAsia="en-US" w:bidi="ar-SA"/>
      </w:rPr>
    </w:lvl>
    <w:lvl w:ilvl="3" w:tplc="A510F42E">
      <w:numFmt w:val="bullet"/>
      <w:lvlText w:val="•"/>
      <w:lvlJc w:val="left"/>
      <w:pPr>
        <w:ind w:left="3079" w:hanging="293"/>
      </w:pPr>
      <w:rPr>
        <w:rFonts w:hint="default"/>
        <w:lang w:eastAsia="en-US" w:bidi="ar-SA"/>
      </w:rPr>
    </w:lvl>
    <w:lvl w:ilvl="4" w:tplc="25661486">
      <w:numFmt w:val="bullet"/>
      <w:lvlText w:val="•"/>
      <w:lvlJc w:val="left"/>
      <w:pPr>
        <w:ind w:left="4008" w:hanging="293"/>
      </w:pPr>
      <w:rPr>
        <w:rFonts w:hint="default"/>
        <w:lang w:eastAsia="en-US" w:bidi="ar-SA"/>
      </w:rPr>
    </w:lvl>
    <w:lvl w:ilvl="5" w:tplc="A20043AC">
      <w:numFmt w:val="bullet"/>
      <w:lvlText w:val="•"/>
      <w:lvlJc w:val="left"/>
      <w:pPr>
        <w:ind w:left="4938" w:hanging="293"/>
      </w:pPr>
      <w:rPr>
        <w:rFonts w:hint="default"/>
        <w:lang w:eastAsia="en-US" w:bidi="ar-SA"/>
      </w:rPr>
    </w:lvl>
    <w:lvl w:ilvl="6" w:tplc="AA366590">
      <w:numFmt w:val="bullet"/>
      <w:lvlText w:val="•"/>
      <w:lvlJc w:val="left"/>
      <w:pPr>
        <w:ind w:left="5868" w:hanging="293"/>
      </w:pPr>
      <w:rPr>
        <w:rFonts w:hint="default"/>
        <w:lang w:eastAsia="en-US" w:bidi="ar-SA"/>
      </w:rPr>
    </w:lvl>
    <w:lvl w:ilvl="7" w:tplc="D90C5F3E">
      <w:numFmt w:val="bullet"/>
      <w:lvlText w:val="•"/>
      <w:lvlJc w:val="left"/>
      <w:pPr>
        <w:ind w:left="6797" w:hanging="293"/>
      </w:pPr>
      <w:rPr>
        <w:rFonts w:hint="default"/>
        <w:lang w:eastAsia="en-US" w:bidi="ar-SA"/>
      </w:rPr>
    </w:lvl>
    <w:lvl w:ilvl="8" w:tplc="33EA1928">
      <w:numFmt w:val="bullet"/>
      <w:lvlText w:val="•"/>
      <w:lvlJc w:val="left"/>
      <w:pPr>
        <w:ind w:left="7727" w:hanging="293"/>
      </w:pPr>
      <w:rPr>
        <w:rFonts w:hint="default"/>
        <w:lang w:eastAsia="en-US" w:bidi="ar-SA"/>
      </w:rPr>
    </w:lvl>
  </w:abstractNum>
  <w:abstractNum w:abstractNumId="6">
    <w:nsid w:val="548E024D"/>
    <w:multiLevelType w:val="hybridMultilevel"/>
    <w:tmpl w:val="C56C789A"/>
    <w:lvl w:ilvl="0" w:tplc="191E0114">
      <w:numFmt w:val="bullet"/>
      <w:lvlText w:val="-"/>
      <w:lvlJc w:val="left"/>
      <w:pPr>
        <w:ind w:left="125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F12CF38">
      <w:numFmt w:val="bullet"/>
      <w:lvlText w:val="•"/>
      <w:lvlJc w:val="left"/>
      <w:pPr>
        <w:ind w:left="1260" w:hanging="147"/>
      </w:pPr>
      <w:rPr>
        <w:rFonts w:hint="default"/>
        <w:lang w:eastAsia="en-US" w:bidi="ar-SA"/>
      </w:rPr>
    </w:lvl>
    <w:lvl w:ilvl="2" w:tplc="1AC0AD8E">
      <w:numFmt w:val="bullet"/>
      <w:lvlText w:val="•"/>
      <w:lvlJc w:val="left"/>
      <w:pPr>
        <w:ind w:left="2185" w:hanging="147"/>
      </w:pPr>
      <w:rPr>
        <w:rFonts w:hint="default"/>
        <w:lang w:eastAsia="en-US" w:bidi="ar-SA"/>
      </w:rPr>
    </w:lvl>
    <w:lvl w:ilvl="3" w:tplc="CFFA48E8">
      <w:numFmt w:val="bullet"/>
      <w:lvlText w:val="•"/>
      <w:lvlJc w:val="left"/>
      <w:pPr>
        <w:ind w:left="3110" w:hanging="147"/>
      </w:pPr>
      <w:rPr>
        <w:rFonts w:hint="default"/>
        <w:lang w:eastAsia="en-US" w:bidi="ar-SA"/>
      </w:rPr>
    </w:lvl>
    <w:lvl w:ilvl="4" w:tplc="72D841E8">
      <w:numFmt w:val="bullet"/>
      <w:lvlText w:val="•"/>
      <w:lvlJc w:val="left"/>
      <w:pPr>
        <w:ind w:left="4035" w:hanging="147"/>
      </w:pPr>
      <w:rPr>
        <w:rFonts w:hint="default"/>
        <w:lang w:eastAsia="en-US" w:bidi="ar-SA"/>
      </w:rPr>
    </w:lvl>
    <w:lvl w:ilvl="5" w:tplc="CCE0214C">
      <w:numFmt w:val="bullet"/>
      <w:lvlText w:val="•"/>
      <w:lvlJc w:val="left"/>
      <w:pPr>
        <w:ind w:left="4960" w:hanging="147"/>
      </w:pPr>
      <w:rPr>
        <w:rFonts w:hint="default"/>
        <w:lang w:eastAsia="en-US" w:bidi="ar-SA"/>
      </w:rPr>
    </w:lvl>
    <w:lvl w:ilvl="6" w:tplc="CCF68334">
      <w:numFmt w:val="bullet"/>
      <w:lvlText w:val="•"/>
      <w:lvlJc w:val="left"/>
      <w:pPr>
        <w:ind w:left="5885" w:hanging="147"/>
      </w:pPr>
      <w:rPr>
        <w:rFonts w:hint="default"/>
        <w:lang w:eastAsia="en-US" w:bidi="ar-SA"/>
      </w:rPr>
    </w:lvl>
    <w:lvl w:ilvl="7" w:tplc="C19E8392">
      <w:numFmt w:val="bullet"/>
      <w:lvlText w:val="•"/>
      <w:lvlJc w:val="left"/>
      <w:pPr>
        <w:ind w:left="6810" w:hanging="147"/>
      </w:pPr>
      <w:rPr>
        <w:rFonts w:hint="default"/>
        <w:lang w:eastAsia="en-US" w:bidi="ar-SA"/>
      </w:rPr>
    </w:lvl>
    <w:lvl w:ilvl="8" w:tplc="1C54011C">
      <w:numFmt w:val="bullet"/>
      <w:lvlText w:val="•"/>
      <w:lvlJc w:val="left"/>
      <w:pPr>
        <w:ind w:left="7736" w:hanging="147"/>
      </w:pPr>
      <w:rPr>
        <w:rFonts w:hint="default"/>
        <w:lang w:eastAsia="en-US" w:bidi="ar-SA"/>
      </w:rPr>
    </w:lvl>
  </w:abstractNum>
  <w:abstractNum w:abstractNumId="7">
    <w:nsid w:val="56292891"/>
    <w:multiLevelType w:val="hybridMultilevel"/>
    <w:tmpl w:val="F8FA5636"/>
    <w:lvl w:ilvl="0" w:tplc="C5BC7796">
      <w:start w:val="9"/>
      <w:numFmt w:val="decimal"/>
      <w:lvlText w:val="%1)"/>
      <w:lvlJc w:val="left"/>
      <w:pPr>
        <w:ind w:left="118" w:hanging="3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D4E9800">
      <w:numFmt w:val="bullet"/>
      <w:lvlText w:val="-"/>
      <w:lvlJc w:val="left"/>
      <w:pPr>
        <w:ind w:left="536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C98EC10A">
      <w:numFmt w:val="bullet"/>
      <w:lvlText w:val="•"/>
      <w:lvlJc w:val="left"/>
      <w:pPr>
        <w:ind w:left="1545" w:hanging="291"/>
      </w:pPr>
      <w:rPr>
        <w:rFonts w:hint="default"/>
        <w:lang w:eastAsia="en-US" w:bidi="ar-SA"/>
      </w:rPr>
    </w:lvl>
    <w:lvl w:ilvl="3" w:tplc="42AAC0F8">
      <w:numFmt w:val="bullet"/>
      <w:lvlText w:val="•"/>
      <w:lvlJc w:val="left"/>
      <w:pPr>
        <w:ind w:left="2550" w:hanging="291"/>
      </w:pPr>
      <w:rPr>
        <w:rFonts w:hint="default"/>
        <w:lang w:eastAsia="en-US" w:bidi="ar-SA"/>
      </w:rPr>
    </w:lvl>
    <w:lvl w:ilvl="4" w:tplc="80B401C8">
      <w:numFmt w:val="bullet"/>
      <w:lvlText w:val="•"/>
      <w:lvlJc w:val="left"/>
      <w:pPr>
        <w:ind w:left="3555" w:hanging="291"/>
      </w:pPr>
      <w:rPr>
        <w:rFonts w:hint="default"/>
        <w:lang w:eastAsia="en-US" w:bidi="ar-SA"/>
      </w:rPr>
    </w:lvl>
    <w:lvl w:ilvl="5" w:tplc="C87A837E">
      <w:numFmt w:val="bullet"/>
      <w:lvlText w:val="•"/>
      <w:lvlJc w:val="left"/>
      <w:pPr>
        <w:ind w:left="4560" w:hanging="291"/>
      </w:pPr>
      <w:rPr>
        <w:rFonts w:hint="default"/>
        <w:lang w:eastAsia="en-US" w:bidi="ar-SA"/>
      </w:rPr>
    </w:lvl>
    <w:lvl w:ilvl="6" w:tplc="02002078">
      <w:numFmt w:val="bullet"/>
      <w:lvlText w:val="•"/>
      <w:lvlJc w:val="left"/>
      <w:pPr>
        <w:ind w:left="5565" w:hanging="291"/>
      </w:pPr>
      <w:rPr>
        <w:rFonts w:hint="default"/>
        <w:lang w:eastAsia="en-US" w:bidi="ar-SA"/>
      </w:rPr>
    </w:lvl>
    <w:lvl w:ilvl="7" w:tplc="FC9EF688">
      <w:numFmt w:val="bullet"/>
      <w:lvlText w:val="•"/>
      <w:lvlJc w:val="left"/>
      <w:pPr>
        <w:ind w:left="6570" w:hanging="291"/>
      </w:pPr>
      <w:rPr>
        <w:rFonts w:hint="default"/>
        <w:lang w:eastAsia="en-US" w:bidi="ar-SA"/>
      </w:rPr>
    </w:lvl>
    <w:lvl w:ilvl="8" w:tplc="5F221A12">
      <w:numFmt w:val="bullet"/>
      <w:lvlText w:val="•"/>
      <w:lvlJc w:val="left"/>
      <w:pPr>
        <w:ind w:left="7576" w:hanging="291"/>
      </w:pPr>
      <w:rPr>
        <w:rFonts w:hint="default"/>
        <w:lang w:eastAsia="en-US" w:bidi="ar-SA"/>
      </w:rPr>
    </w:lvl>
  </w:abstractNum>
  <w:abstractNum w:abstractNumId="8">
    <w:nsid w:val="65B92D28"/>
    <w:multiLevelType w:val="hybridMultilevel"/>
    <w:tmpl w:val="3E047F96"/>
    <w:lvl w:ilvl="0" w:tplc="10C81C08">
      <w:start w:val="1"/>
      <w:numFmt w:val="decimal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C1CE8288">
      <w:start w:val="1"/>
      <w:numFmt w:val="decimal"/>
      <w:lvlText w:val="(%2)"/>
      <w:lvlJc w:val="left"/>
      <w:pPr>
        <w:ind w:left="970" w:hanging="4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3698BF76">
      <w:numFmt w:val="bullet"/>
      <w:lvlText w:val="•"/>
      <w:lvlJc w:val="left"/>
      <w:pPr>
        <w:ind w:left="1936" w:hanging="456"/>
      </w:pPr>
      <w:rPr>
        <w:rFonts w:hint="default"/>
        <w:lang w:eastAsia="en-US" w:bidi="ar-SA"/>
      </w:rPr>
    </w:lvl>
    <w:lvl w:ilvl="3" w:tplc="A98026C4">
      <w:numFmt w:val="bullet"/>
      <w:lvlText w:val="•"/>
      <w:lvlJc w:val="left"/>
      <w:pPr>
        <w:ind w:left="2892" w:hanging="456"/>
      </w:pPr>
      <w:rPr>
        <w:rFonts w:hint="default"/>
        <w:lang w:eastAsia="en-US" w:bidi="ar-SA"/>
      </w:rPr>
    </w:lvl>
    <w:lvl w:ilvl="4" w:tplc="B51ED80E">
      <w:numFmt w:val="bullet"/>
      <w:lvlText w:val="•"/>
      <w:lvlJc w:val="left"/>
      <w:pPr>
        <w:ind w:left="3848" w:hanging="456"/>
      </w:pPr>
      <w:rPr>
        <w:rFonts w:hint="default"/>
        <w:lang w:eastAsia="en-US" w:bidi="ar-SA"/>
      </w:rPr>
    </w:lvl>
    <w:lvl w:ilvl="5" w:tplc="3348D134">
      <w:numFmt w:val="bullet"/>
      <w:lvlText w:val="•"/>
      <w:lvlJc w:val="left"/>
      <w:pPr>
        <w:ind w:left="4805" w:hanging="456"/>
      </w:pPr>
      <w:rPr>
        <w:rFonts w:hint="default"/>
        <w:lang w:eastAsia="en-US" w:bidi="ar-SA"/>
      </w:rPr>
    </w:lvl>
    <w:lvl w:ilvl="6" w:tplc="5D784BF8">
      <w:numFmt w:val="bullet"/>
      <w:lvlText w:val="•"/>
      <w:lvlJc w:val="left"/>
      <w:pPr>
        <w:ind w:left="5761" w:hanging="456"/>
      </w:pPr>
      <w:rPr>
        <w:rFonts w:hint="default"/>
        <w:lang w:eastAsia="en-US" w:bidi="ar-SA"/>
      </w:rPr>
    </w:lvl>
    <w:lvl w:ilvl="7" w:tplc="D38AE3EA">
      <w:numFmt w:val="bullet"/>
      <w:lvlText w:val="•"/>
      <w:lvlJc w:val="left"/>
      <w:pPr>
        <w:ind w:left="6717" w:hanging="456"/>
      </w:pPr>
      <w:rPr>
        <w:rFonts w:hint="default"/>
        <w:lang w:eastAsia="en-US" w:bidi="ar-SA"/>
      </w:rPr>
    </w:lvl>
    <w:lvl w:ilvl="8" w:tplc="23B4110A">
      <w:numFmt w:val="bullet"/>
      <w:lvlText w:val="•"/>
      <w:lvlJc w:val="left"/>
      <w:pPr>
        <w:ind w:left="7673" w:hanging="456"/>
      </w:pPr>
      <w:rPr>
        <w:rFonts w:hint="default"/>
        <w:lang w:eastAsia="en-US" w:bidi="ar-SA"/>
      </w:rPr>
    </w:lvl>
  </w:abstractNum>
  <w:abstractNum w:abstractNumId="9">
    <w:nsid w:val="79FD2646"/>
    <w:multiLevelType w:val="hybridMultilevel"/>
    <w:tmpl w:val="193A35D6"/>
    <w:lvl w:ilvl="0" w:tplc="CDD60328">
      <w:start w:val="1"/>
      <w:numFmt w:val="decimal"/>
      <w:lvlText w:val="%1)"/>
      <w:lvlJc w:val="left"/>
      <w:pPr>
        <w:ind w:left="1258" w:hanging="255"/>
        <w:jc w:val="right"/>
      </w:pPr>
      <w:rPr>
        <w:rFonts w:hint="default"/>
        <w:w w:val="100"/>
        <w:lang w:eastAsia="en-US" w:bidi="ar-SA"/>
      </w:rPr>
    </w:lvl>
    <w:lvl w:ilvl="1" w:tplc="66FAFE00">
      <w:numFmt w:val="bullet"/>
      <w:lvlText w:val="•"/>
      <w:lvlJc w:val="left"/>
      <w:pPr>
        <w:ind w:left="2092" w:hanging="255"/>
      </w:pPr>
      <w:rPr>
        <w:rFonts w:hint="default"/>
        <w:lang w:eastAsia="en-US" w:bidi="ar-SA"/>
      </w:rPr>
    </w:lvl>
    <w:lvl w:ilvl="2" w:tplc="E53606B2">
      <w:numFmt w:val="bullet"/>
      <w:lvlText w:val="•"/>
      <w:lvlJc w:val="left"/>
      <w:pPr>
        <w:ind w:left="2925" w:hanging="255"/>
      </w:pPr>
      <w:rPr>
        <w:rFonts w:hint="default"/>
        <w:lang w:eastAsia="en-US" w:bidi="ar-SA"/>
      </w:rPr>
    </w:lvl>
    <w:lvl w:ilvl="3" w:tplc="29C4CEDC">
      <w:numFmt w:val="bullet"/>
      <w:lvlText w:val="•"/>
      <w:lvlJc w:val="left"/>
      <w:pPr>
        <w:ind w:left="3757" w:hanging="255"/>
      </w:pPr>
      <w:rPr>
        <w:rFonts w:hint="default"/>
        <w:lang w:eastAsia="en-US" w:bidi="ar-SA"/>
      </w:rPr>
    </w:lvl>
    <w:lvl w:ilvl="4" w:tplc="52B66E24">
      <w:numFmt w:val="bullet"/>
      <w:lvlText w:val="•"/>
      <w:lvlJc w:val="left"/>
      <w:pPr>
        <w:ind w:left="4590" w:hanging="255"/>
      </w:pPr>
      <w:rPr>
        <w:rFonts w:hint="default"/>
        <w:lang w:eastAsia="en-US" w:bidi="ar-SA"/>
      </w:rPr>
    </w:lvl>
    <w:lvl w:ilvl="5" w:tplc="C9F09BC4">
      <w:numFmt w:val="bullet"/>
      <w:lvlText w:val="•"/>
      <w:lvlJc w:val="left"/>
      <w:pPr>
        <w:ind w:left="5423" w:hanging="255"/>
      </w:pPr>
      <w:rPr>
        <w:rFonts w:hint="default"/>
        <w:lang w:eastAsia="en-US" w:bidi="ar-SA"/>
      </w:rPr>
    </w:lvl>
    <w:lvl w:ilvl="6" w:tplc="2820DA3A">
      <w:numFmt w:val="bullet"/>
      <w:lvlText w:val="•"/>
      <w:lvlJc w:val="left"/>
      <w:pPr>
        <w:ind w:left="6255" w:hanging="255"/>
      </w:pPr>
      <w:rPr>
        <w:rFonts w:hint="default"/>
        <w:lang w:eastAsia="en-US" w:bidi="ar-SA"/>
      </w:rPr>
    </w:lvl>
    <w:lvl w:ilvl="7" w:tplc="74323ACE">
      <w:numFmt w:val="bullet"/>
      <w:lvlText w:val="•"/>
      <w:lvlJc w:val="left"/>
      <w:pPr>
        <w:ind w:left="7088" w:hanging="255"/>
      </w:pPr>
      <w:rPr>
        <w:rFonts w:hint="default"/>
        <w:lang w:eastAsia="en-US" w:bidi="ar-SA"/>
      </w:rPr>
    </w:lvl>
    <w:lvl w:ilvl="8" w:tplc="3FDEB012">
      <w:numFmt w:val="bullet"/>
      <w:lvlText w:val="•"/>
      <w:lvlJc w:val="left"/>
      <w:pPr>
        <w:ind w:left="7921" w:hanging="255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4595"/>
    <w:rsid w:val="001240B3"/>
    <w:rsid w:val="00207C2C"/>
    <w:rsid w:val="00342201"/>
    <w:rsid w:val="003F4595"/>
    <w:rsid w:val="0046657E"/>
    <w:rsid w:val="00530F0D"/>
    <w:rsid w:val="005F04B2"/>
    <w:rsid w:val="006831BD"/>
    <w:rsid w:val="008A4AF8"/>
    <w:rsid w:val="008F38C7"/>
    <w:rsid w:val="00995F9C"/>
    <w:rsid w:val="009D647D"/>
    <w:rsid w:val="00A179C2"/>
    <w:rsid w:val="00A92195"/>
    <w:rsid w:val="00AC31C1"/>
    <w:rsid w:val="00AD08E2"/>
    <w:rsid w:val="00AD686E"/>
    <w:rsid w:val="00BF3A7E"/>
    <w:rsid w:val="00C80FB0"/>
    <w:rsid w:val="00C8444C"/>
    <w:rsid w:val="00CB09C3"/>
    <w:rsid w:val="00CF1615"/>
    <w:rsid w:val="00EF0F4F"/>
    <w:rsid w:val="00F7613F"/>
    <w:rsid w:val="00FD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C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96" w:hanging="3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F161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8444C"/>
    <w:pPr>
      <w:widowControl/>
      <w:autoSpaceDE/>
      <w:autoSpaceDN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F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96" w:hanging="3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F161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8444C"/>
    <w:pPr>
      <w:widowControl/>
      <w:autoSpaceDE/>
      <w:autoSpaceDN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F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tiste.r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nergetskaefikasnosto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canj.ls.gov.r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e.gov.rs/tekst/2206/dokumenta.php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4017</Words>
  <Characters>22900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Naerlović</dc:creator>
  <cp:lastModifiedBy>dijana</cp:lastModifiedBy>
  <cp:revision>11</cp:revision>
  <cp:lastPrinted>2024-10-31T11:17:00Z</cp:lastPrinted>
  <dcterms:created xsi:type="dcterms:W3CDTF">2024-10-23T11:30:00Z</dcterms:created>
  <dcterms:modified xsi:type="dcterms:W3CDTF">2024-10-31T11:17:00Z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2024-10-09T00:00:00Z</vt:filetime>
  </property>
</Properties>
</file>