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11" w:rsidRPr="00342791" w:rsidRDefault="00022111" w:rsidP="00022111">
      <w:pPr>
        <w:jc w:val="both"/>
        <w:rPr>
          <w:rFonts w:ascii="Times New Roman" w:hAnsi="Times New Roman"/>
        </w:rPr>
      </w:pPr>
      <w:r w:rsidRPr="00342791">
        <w:rPr>
          <w:rFonts w:ascii="Times New Roman" w:hAnsi="Times New Roman"/>
        </w:rPr>
        <w:t>Република Србија</w:t>
      </w:r>
    </w:p>
    <w:p w:rsidR="00022111" w:rsidRPr="00342791" w:rsidRDefault="00022111" w:rsidP="00022111">
      <w:pPr>
        <w:jc w:val="both"/>
        <w:rPr>
          <w:rFonts w:ascii="Times New Roman" w:hAnsi="Times New Roman"/>
        </w:rPr>
      </w:pPr>
      <w:r w:rsidRPr="00342791">
        <w:rPr>
          <w:rFonts w:ascii="Times New Roman" w:hAnsi="Times New Roman"/>
        </w:rPr>
        <w:t>Аутономна покрајина Војводина</w:t>
      </w:r>
    </w:p>
    <w:p w:rsidR="00022111" w:rsidRPr="00342791" w:rsidRDefault="00022111" w:rsidP="00022111">
      <w:pPr>
        <w:jc w:val="both"/>
        <w:rPr>
          <w:rFonts w:ascii="Times New Roman" w:hAnsi="Times New Roman"/>
        </w:rPr>
      </w:pPr>
      <w:r w:rsidRPr="00342791">
        <w:rPr>
          <w:rFonts w:ascii="Times New Roman" w:hAnsi="Times New Roman"/>
        </w:rPr>
        <w:t>Општина Житиште</w:t>
      </w:r>
    </w:p>
    <w:p w:rsidR="00022111" w:rsidRPr="00D55114" w:rsidRDefault="00022111" w:rsidP="00022111">
      <w:pPr>
        <w:jc w:val="both"/>
        <w:rPr>
          <w:rFonts w:ascii="Times New Roman" w:hAnsi="Times New Roman"/>
          <w:lang w:val="sr-Cyrl-RS"/>
        </w:rPr>
      </w:pPr>
      <w:r w:rsidRPr="00342791">
        <w:rPr>
          <w:rFonts w:ascii="Times New Roman" w:hAnsi="Times New Roman"/>
        </w:rPr>
        <w:t>Општинска управа</w:t>
      </w:r>
      <w:r w:rsidR="00D55114">
        <w:rPr>
          <w:rFonts w:ascii="Times New Roman" w:hAnsi="Times New Roman"/>
        </w:rPr>
        <w:t xml:space="preserve"> </w:t>
      </w:r>
      <w:r w:rsidR="00D55114">
        <w:rPr>
          <w:rFonts w:ascii="Times New Roman" w:hAnsi="Times New Roman"/>
          <w:lang w:val="sr-Cyrl-RS"/>
        </w:rPr>
        <w:t>Житиште</w:t>
      </w:r>
    </w:p>
    <w:p w:rsidR="00022111" w:rsidRPr="00342791" w:rsidRDefault="00022111" w:rsidP="00022111">
      <w:pPr>
        <w:jc w:val="both"/>
        <w:rPr>
          <w:rFonts w:ascii="Times New Roman" w:hAnsi="Times New Roman"/>
        </w:rPr>
      </w:pPr>
      <w:r w:rsidRPr="00342791">
        <w:rPr>
          <w:rFonts w:ascii="Times New Roman" w:hAnsi="Times New Roman"/>
        </w:rPr>
        <w:t xml:space="preserve">Одељење за привреду, урбанизам, путну привреду, </w:t>
      </w:r>
    </w:p>
    <w:p w:rsidR="00022111" w:rsidRPr="00342791" w:rsidRDefault="00022111" w:rsidP="00022111">
      <w:pPr>
        <w:jc w:val="both"/>
        <w:rPr>
          <w:rFonts w:ascii="Times New Roman" w:hAnsi="Times New Roman"/>
        </w:rPr>
      </w:pPr>
      <w:r w:rsidRPr="00342791">
        <w:rPr>
          <w:rFonts w:ascii="Times New Roman" w:hAnsi="Times New Roman"/>
        </w:rPr>
        <w:t>комунално стамбене послове и заштиту животне средине</w:t>
      </w:r>
    </w:p>
    <w:p w:rsidR="00022111" w:rsidRPr="00342791" w:rsidRDefault="00D55114" w:rsidP="000221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Број</w:t>
      </w:r>
      <w:r w:rsidR="00022111" w:rsidRPr="00342791">
        <w:rPr>
          <w:rFonts w:ascii="Times New Roman" w:hAnsi="Times New Roman"/>
        </w:rPr>
        <w:t>: III-05-501-41/2023</w:t>
      </w:r>
    </w:p>
    <w:p w:rsidR="00022111" w:rsidRPr="00342791" w:rsidRDefault="00A13C7E" w:rsidP="000221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Дана: 19</w:t>
      </w:r>
      <w:r w:rsidR="00022111" w:rsidRPr="00342791">
        <w:rPr>
          <w:rFonts w:ascii="Times New Roman" w:hAnsi="Times New Roman"/>
        </w:rPr>
        <w:t>.09.2023. године</w:t>
      </w:r>
    </w:p>
    <w:p w:rsidR="00022111" w:rsidRPr="00342791" w:rsidRDefault="00022111" w:rsidP="00022111">
      <w:pPr>
        <w:jc w:val="both"/>
        <w:rPr>
          <w:rFonts w:ascii="Times New Roman" w:hAnsi="Times New Roman"/>
        </w:rPr>
      </w:pPr>
      <w:r w:rsidRPr="00342791">
        <w:rPr>
          <w:rFonts w:ascii="Times New Roman" w:hAnsi="Times New Roman"/>
        </w:rPr>
        <w:t>Цара Душана 15</w:t>
      </w:r>
    </w:p>
    <w:p w:rsidR="00022111" w:rsidRPr="00342791" w:rsidRDefault="00022111" w:rsidP="00022111">
      <w:pPr>
        <w:jc w:val="both"/>
        <w:rPr>
          <w:rFonts w:ascii="Times New Roman" w:hAnsi="Times New Roman"/>
          <w:lang w:val="sr-Cyrl-RS"/>
        </w:rPr>
      </w:pPr>
      <w:r w:rsidRPr="00342791">
        <w:rPr>
          <w:rFonts w:ascii="Times New Roman" w:hAnsi="Times New Roman"/>
        </w:rPr>
        <w:t>23210 Житиште</w:t>
      </w:r>
    </w:p>
    <w:p w:rsidR="00022111" w:rsidRDefault="00022111" w:rsidP="00022111">
      <w:pPr>
        <w:rPr>
          <w:lang w:val="sr-Cyrl-RS"/>
        </w:rPr>
      </w:pPr>
    </w:p>
    <w:p w:rsidR="00022111" w:rsidRDefault="00022111" w:rsidP="00022111">
      <w:pPr>
        <w:rPr>
          <w:lang w:val="sr-Cyrl-RS"/>
        </w:rPr>
      </w:pPr>
    </w:p>
    <w:p w:rsidR="00022111" w:rsidRPr="00342791" w:rsidRDefault="00022111" w:rsidP="00342791">
      <w:pPr>
        <w:jc w:val="both"/>
        <w:rPr>
          <w:rFonts w:ascii="Times New Roman" w:hAnsi="Times New Roman"/>
          <w:lang w:val="sr-Cyrl-RS"/>
        </w:rPr>
      </w:pPr>
      <w:r w:rsidRPr="00342791">
        <w:rPr>
          <w:rFonts w:ascii="Times New Roman" w:hAnsi="Times New Roman"/>
          <w:b/>
          <w:lang w:val="sr-Cyrl-RS"/>
        </w:rPr>
        <w:t xml:space="preserve">Предмет: </w:t>
      </w:r>
      <w:r w:rsidRPr="00342791">
        <w:rPr>
          <w:rFonts w:ascii="Times New Roman" w:hAnsi="Times New Roman"/>
          <w:lang w:val="sr-Cyrl-RS"/>
        </w:rPr>
        <w:t xml:space="preserve">Обавештење о доношењу решења о поднетом захтеву за одлучивање о потреби израде процене утицаја затеченог стања  </w:t>
      </w:r>
    </w:p>
    <w:p w:rsidR="00022111" w:rsidRPr="00342791" w:rsidRDefault="00022111" w:rsidP="00342791">
      <w:pPr>
        <w:jc w:val="both"/>
        <w:rPr>
          <w:rFonts w:ascii="Times New Roman" w:hAnsi="Times New Roman"/>
          <w:lang w:val="sr-Cyrl-RS"/>
        </w:rPr>
      </w:pPr>
    </w:p>
    <w:p w:rsidR="00022111" w:rsidRPr="00342791" w:rsidRDefault="00022111" w:rsidP="00342791">
      <w:pPr>
        <w:jc w:val="both"/>
        <w:rPr>
          <w:rFonts w:ascii="Times New Roman" w:hAnsi="Times New Roman"/>
          <w:lang w:val="sr-Cyrl-RS"/>
        </w:rPr>
      </w:pPr>
    </w:p>
    <w:p w:rsidR="00022111" w:rsidRPr="00342791" w:rsidRDefault="00342791" w:rsidP="00342791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</w:t>
      </w:r>
      <w:r w:rsidR="00445E9A">
        <w:rPr>
          <w:rFonts w:ascii="Times New Roman" w:hAnsi="Times New Roman"/>
          <w:lang w:val="sr-Cyrl-RS"/>
        </w:rPr>
        <w:t>На основу члана 10. став 4.</w:t>
      </w:r>
      <w:r w:rsidR="00445E9A">
        <w:rPr>
          <w:rFonts w:ascii="Times New Roman" w:hAnsi="Times New Roman"/>
          <w:lang w:val="en-US"/>
        </w:rPr>
        <w:t xml:space="preserve"> </w:t>
      </w:r>
      <w:r w:rsidR="00445E9A">
        <w:rPr>
          <w:rFonts w:ascii="Times New Roman" w:hAnsi="Times New Roman"/>
          <w:lang w:val="sr-Cyrl-RS"/>
        </w:rPr>
        <w:t xml:space="preserve">и став 5. </w:t>
      </w:r>
      <w:r w:rsidR="00022111" w:rsidRPr="00342791">
        <w:rPr>
          <w:rFonts w:ascii="Times New Roman" w:hAnsi="Times New Roman"/>
          <w:lang w:val="sr-Cyrl-RS"/>
        </w:rPr>
        <w:t>Закона о процени утицаја на животну средину средину („Сл. гласник РС“ број 135/2004 и 36/2009), обавештавамо вас да је инвеститору пројекта Милораду Тривуновић из Банатског Двора, Ђуре Јакшића број 14, дана 19.09.2023. године, донето решење о поднетом захтеву за одлучивање о потреби израде процене утицаја затеченог стања  на животну средину за пројекат Пољопривредне зграде за смештај и гајење живине – живинарници (П+О), на катастарској парцели број 1716 К.О. Банатски Двор.</w:t>
      </w:r>
    </w:p>
    <w:p w:rsidR="00022111" w:rsidRPr="00342791" w:rsidRDefault="00022111" w:rsidP="00342791">
      <w:pPr>
        <w:jc w:val="both"/>
        <w:rPr>
          <w:rFonts w:ascii="Times New Roman" w:hAnsi="Times New Roman"/>
          <w:lang w:val="sr-Cyrl-RS"/>
        </w:rPr>
      </w:pPr>
    </w:p>
    <w:p w:rsidR="00263F89" w:rsidRPr="00A13C7E" w:rsidRDefault="00342791" w:rsidP="00A13C7E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</w:t>
      </w:r>
      <w:r w:rsidR="00D55114" w:rsidRPr="00A13C7E">
        <w:rPr>
          <w:rFonts w:ascii="Times New Roman" w:hAnsi="Times New Roman"/>
          <w:lang w:val="sr-Cyrl-RS"/>
        </w:rPr>
        <w:t>Решењем</w:t>
      </w:r>
      <w:r w:rsidRPr="00A13C7E">
        <w:rPr>
          <w:rFonts w:ascii="Times New Roman" w:hAnsi="Times New Roman"/>
          <w:lang w:val="sr-Cyrl-RS"/>
        </w:rPr>
        <w:t xml:space="preserve"> се утврђује да је потреб</w:t>
      </w:r>
      <w:r w:rsidR="006C3159" w:rsidRPr="00A13C7E">
        <w:rPr>
          <w:rFonts w:ascii="Times New Roman" w:hAnsi="Times New Roman"/>
          <w:lang w:val="sr-Cyrl-RS"/>
        </w:rPr>
        <w:t>на Студија о процени утицаја</w:t>
      </w:r>
      <w:r w:rsidR="00D55114" w:rsidRPr="00A13C7E">
        <w:rPr>
          <w:rFonts w:ascii="Times New Roman" w:hAnsi="Times New Roman"/>
          <w:lang w:val="sr-Cyrl-RS"/>
        </w:rPr>
        <w:t xml:space="preserve"> затеченог стања</w:t>
      </w:r>
      <w:r w:rsidR="006C3159" w:rsidRPr="00A13C7E">
        <w:rPr>
          <w:rFonts w:ascii="Times New Roman" w:hAnsi="Times New Roman"/>
          <w:lang w:val="sr-Cyrl-RS"/>
        </w:rPr>
        <w:t xml:space="preserve"> на </w:t>
      </w:r>
      <w:r w:rsidRPr="00A13C7E">
        <w:rPr>
          <w:rFonts w:ascii="Times New Roman" w:hAnsi="Times New Roman"/>
          <w:lang w:val="sr-Cyrl-RS"/>
        </w:rPr>
        <w:t>животну средину за предметни пројекат</w:t>
      </w:r>
      <w:r w:rsidR="00D55114" w:rsidRPr="00A13C7E">
        <w:rPr>
          <w:rFonts w:ascii="Times New Roman" w:hAnsi="Times New Roman"/>
          <w:lang w:val="sr-Cyrl-RS"/>
        </w:rPr>
        <w:t>. На основу Уредбе о утврђивању листе пројеката за које је обавезна процена утицаја и листе пројеката за које се може захтевати процена утицаја на животну средину („Сл.гласник РС“, бр.114/2008), Листа I пројекти за које је обавезна процена утицаја на животну средину, тачка 17. Објекти за интензиван узгој живине са капацитетом 85.000 места за производњу бројлера.</w:t>
      </w:r>
    </w:p>
    <w:p w:rsidR="00D55114" w:rsidRDefault="00D55114" w:rsidP="00D55114">
      <w:pPr>
        <w:jc w:val="both"/>
        <w:rPr>
          <w:lang w:val="sr-Cyrl-RS"/>
        </w:rPr>
      </w:pPr>
    </w:p>
    <w:p w:rsidR="00342791" w:rsidRDefault="00B41612" w:rsidP="00342791">
      <w:pPr>
        <w:jc w:val="both"/>
        <w:rPr>
          <w:rFonts w:ascii="Times New Roman" w:hAnsi="Times New Roman"/>
          <w:lang w:val="sr-Cyrl-RS"/>
        </w:rPr>
      </w:pPr>
      <w:r w:rsidRPr="00B41612">
        <w:rPr>
          <w:rFonts w:ascii="Times New Roman" w:hAnsi="Times New Roman"/>
          <w:lang w:val="sr-Cyrl-RS"/>
        </w:rPr>
        <w:t xml:space="preserve">  Заинтересована јавност може изјавити жалбу против овог решења Покрајинском секретаријату за урбанизам и заштиту животне средине АП Војводине у року од 15 дана од дана његовог објављивања, п</w:t>
      </w:r>
      <w:r w:rsidR="00DC1A35">
        <w:rPr>
          <w:rFonts w:ascii="Times New Roman" w:hAnsi="Times New Roman"/>
          <w:lang w:val="sr-Cyrl-RS"/>
        </w:rPr>
        <w:t>реко овог органа са таксом од 56</w:t>
      </w:r>
      <w:r w:rsidRPr="00B41612">
        <w:rPr>
          <w:rFonts w:ascii="Times New Roman" w:hAnsi="Times New Roman"/>
          <w:lang w:val="sr-Cyrl-RS"/>
        </w:rPr>
        <w:t>0,00 динара.</w:t>
      </w:r>
    </w:p>
    <w:p w:rsidR="00342791" w:rsidRDefault="00342791" w:rsidP="00342791">
      <w:pPr>
        <w:jc w:val="both"/>
        <w:rPr>
          <w:rFonts w:ascii="Times New Roman" w:hAnsi="Times New Roman"/>
          <w:lang w:val="sr-Cyrl-RS"/>
        </w:rPr>
      </w:pPr>
    </w:p>
    <w:p w:rsidR="00342791" w:rsidRDefault="00342791" w:rsidP="00342791">
      <w:pPr>
        <w:jc w:val="both"/>
        <w:rPr>
          <w:rFonts w:ascii="Times New Roman" w:hAnsi="Times New Roman"/>
          <w:lang w:val="sr-Cyrl-RS"/>
        </w:rPr>
      </w:pPr>
    </w:p>
    <w:p w:rsidR="00342791" w:rsidRDefault="00342791" w:rsidP="00342791">
      <w:pPr>
        <w:jc w:val="right"/>
        <w:rPr>
          <w:rFonts w:ascii="Times New Roman" w:hAnsi="Times New Roman"/>
          <w:lang w:val="sr-Cyrl-RS"/>
        </w:rPr>
      </w:pPr>
    </w:p>
    <w:p w:rsidR="005D349E" w:rsidRPr="00100071" w:rsidRDefault="00100071" w:rsidP="005D349E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Предмет обрадио</w:t>
      </w:r>
    </w:p>
    <w:p w:rsidR="005D349E" w:rsidRDefault="005D349E" w:rsidP="005D349E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Дејана Милошев</w:t>
      </w:r>
    </w:p>
    <w:p w:rsidR="00342791" w:rsidRPr="00342791" w:rsidRDefault="00342791" w:rsidP="005D349E">
      <w:pPr>
        <w:jc w:val="right"/>
        <w:rPr>
          <w:rFonts w:ascii="Times New Roman" w:hAnsi="Times New Roman"/>
          <w:lang w:val="sr-Cyrl-RS"/>
        </w:rPr>
      </w:pPr>
      <w:bookmarkStart w:id="0" w:name="_GoBack"/>
      <w:bookmarkEnd w:id="0"/>
      <w:r w:rsidRPr="00342791">
        <w:rPr>
          <w:rFonts w:ascii="Times New Roman" w:hAnsi="Times New Roman"/>
          <w:lang w:val="sr-Cyrl-RS"/>
        </w:rPr>
        <w:t>Руководилац Одељења</w:t>
      </w:r>
    </w:p>
    <w:p w:rsidR="00342791" w:rsidRDefault="00342791" w:rsidP="00342791">
      <w:pPr>
        <w:jc w:val="right"/>
        <w:rPr>
          <w:rFonts w:ascii="Times New Roman" w:hAnsi="Times New Roman"/>
          <w:lang w:val="sr-Cyrl-RS"/>
        </w:rPr>
      </w:pPr>
      <w:r w:rsidRPr="00342791">
        <w:rPr>
          <w:rFonts w:ascii="Times New Roman" w:hAnsi="Times New Roman"/>
          <w:lang w:val="sr-Cyrl-RS"/>
        </w:rPr>
        <w:t>Јелена Даниловић Туба</w:t>
      </w:r>
    </w:p>
    <w:p w:rsidR="00342791" w:rsidRDefault="00342791" w:rsidP="00342791">
      <w:pPr>
        <w:jc w:val="both"/>
        <w:rPr>
          <w:rFonts w:ascii="Times New Roman" w:hAnsi="Times New Roman"/>
          <w:lang w:val="sr-Cyrl-RS"/>
        </w:rPr>
      </w:pPr>
    </w:p>
    <w:p w:rsidR="00342791" w:rsidRDefault="00342791" w:rsidP="00342791">
      <w:pPr>
        <w:jc w:val="both"/>
        <w:rPr>
          <w:rFonts w:ascii="Times New Roman" w:hAnsi="Times New Roman"/>
          <w:lang w:val="sr-Cyrl-RS"/>
        </w:rPr>
      </w:pPr>
    </w:p>
    <w:p w:rsidR="005D349E" w:rsidRPr="005D349E" w:rsidRDefault="005D349E" w:rsidP="005D349E">
      <w:pPr>
        <w:rPr>
          <w:rFonts w:ascii="Times New Roman" w:hAnsi="Times New Roman"/>
          <w:lang w:val="sr-Cyrl-RS"/>
        </w:rPr>
      </w:pPr>
      <w:r w:rsidRPr="005D349E">
        <w:rPr>
          <w:rFonts w:ascii="Times New Roman" w:hAnsi="Times New Roman"/>
          <w:lang w:val="sr-Cyrl-RS"/>
        </w:rPr>
        <w:t>Доставити:</w:t>
      </w:r>
    </w:p>
    <w:p w:rsidR="005D349E" w:rsidRPr="005D349E" w:rsidRDefault="005D349E" w:rsidP="005D349E">
      <w:pPr>
        <w:rPr>
          <w:rFonts w:ascii="Times New Roman" w:hAnsi="Times New Roman"/>
          <w:lang w:val="sr-Cyrl-RS"/>
        </w:rPr>
      </w:pPr>
      <w:r w:rsidRPr="005D349E">
        <w:rPr>
          <w:rFonts w:ascii="Times New Roman" w:hAnsi="Times New Roman"/>
          <w:lang w:val="sr-Cyrl-RS"/>
        </w:rPr>
        <w:t>1. Наслову</w:t>
      </w:r>
    </w:p>
    <w:p w:rsidR="005D349E" w:rsidRPr="005D349E" w:rsidRDefault="005D349E" w:rsidP="005D349E">
      <w:pPr>
        <w:rPr>
          <w:rFonts w:ascii="Times New Roman" w:hAnsi="Times New Roman"/>
          <w:lang w:val="sr-Cyrl-RS"/>
        </w:rPr>
      </w:pPr>
      <w:r w:rsidRPr="005D349E">
        <w:rPr>
          <w:rFonts w:ascii="Times New Roman" w:hAnsi="Times New Roman"/>
          <w:lang w:val="sr-Cyrl-RS"/>
        </w:rPr>
        <w:t>2. Архиви</w:t>
      </w:r>
    </w:p>
    <w:p w:rsidR="00342791" w:rsidRPr="00342791" w:rsidRDefault="00342791" w:rsidP="00342791">
      <w:pPr>
        <w:rPr>
          <w:rFonts w:ascii="Times New Roman" w:hAnsi="Times New Roman"/>
          <w:lang w:val="sr-Cyrl-RS"/>
        </w:rPr>
      </w:pPr>
    </w:p>
    <w:sectPr w:rsidR="00342791" w:rsidRPr="0034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11"/>
    <w:rsid w:val="00022111"/>
    <w:rsid w:val="00100071"/>
    <w:rsid w:val="00263F89"/>
    <w:rsid w:val="00342791"/>
    <w:rsid w:val="00445E9A"/>
    <w:rsid w:val="005D349E"/>
    <w:rsid w:val="0069077F"/>
    <w:rsid w:val="006C3159"/>
    <w:rsid w:val="006E0F92"/>
    <w:rsid w:val="00831A40"/>
    <w:rsid w:val="00A13C7E"/>
    <w:rsid w:val="00B41612"/>
    <w:rsid w:val="00D55114"/>
    <w:rsid w:val="00D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1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1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1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1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1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1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1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1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1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1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1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1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1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1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1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1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1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1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21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21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1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21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2111"/>
    <w:rPr>
      <w:b/>
      <w:bCs/>
    </w:rPr>
  </w:style>
  <w:style w:type="character" w:styleId="Emphasis">
    <w:name w:val="Emphasis"/>
    <w:basedOn w:val="DefaultParagraphFont"/>
    <w:uiPriority w:val="20"/>
    <w:qFormat/>
    <w:rsid w:val="000221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2111"/>
    <w:rPr>
      <w:szCs w:val="32"/>
    </w:rPr>
  </w:style>
  <w:style w:type="paragraph" w:styleId="ListParagraph">
    <w:name w:val="List Paragraph"/>
    <w:basedOn w:val="Normal"/>
    <w:uiPriority w:val="34"/>
    <w:qFormat/>
    <w:rsid w:val="000221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21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21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11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111"/>
    <w:rPr>
      <w:b/>
      <w:i/>
      <w:sz w:val="24"/>
    </w:rPr>
  </w:style>
  <w:style w:type="character" w:styleId="SubtleEmphasis">
    <w:name w:val="Subtle Emphasis"/>
    <w:uiPriority w:val="19"/>
    <w:qFormat/>
    <w:rsid w:val="000221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21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21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21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21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111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1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1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1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1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1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1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1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1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1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1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1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1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1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1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1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1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1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1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21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21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1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21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2111"/>
    <w:rPr>
      <w:b/>
      <w:bCs/>
    </w:rPr>
  </w:style>
  <w:style w:type="character" w:styleId="Emphasis">
    <w:name w:val="Emphasis"/>
    <w:basedOn w:val="DefaultParagraphFont"/>
    <w:uiPriority w:val="20"/>
    <w:qFormat/>
    <w:rsid w:val="000221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2111"/>
    <w:rPr>
      <w:szCs w:val="32"/>
    </w:rPr>
  </w:style>
  <w:style w:type="paragraph" w:styleId="ListParagraph">
    <w:name w:val="List Paragraph"/>
    <w:basedOn w:val="Normal"/>
    <w:uiPriority w:val="34"/>
    <w:qFormat/>
    <w:rsid w:val="000221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21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21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11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111"/>
    <w:rPr>
      <w:b/>
      <w:i/>
      <w:sz w:val="24"/>
    </w:rPr>
  </w:style>
  <w:style w:type="character" w:styleId="SubtleEmphasis">
    <w:name w:val="Subtle Emphasis"/>
    <w:uiPriority w:val="19"/>
    <w:qFormat/>
    <w:rsid w:val="000221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21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21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21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21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111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giszitiste</dc:creator>
  <cp:lastModifiedBy>giszitiste</cp:lastModifiedBy>
  <cp:revision>2</cp:revision>
  <cp:lastPrinted>2023-09-19T09:44:00Z</cp:lastPrinted>
  <dcterms:created xsi:type="dcterms:W3CDTF">2023-09-19T09:45:00Z</dcterms:created>
  <dcterms:modified xsi:type="dcterms:W3CDTF">2023-09-19T09:45:00Z</dcterms:modified>
</cp:coreProperties>
</file>