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34" w:rsidRDefault="003A2A34" w:rsidP="0043291C">
      <w:pPr>
        <w:jc w:val="center"/>
        <w:rPr>
          <w:lang w:val="sr-Cyrl-RS"/>
        </w:rPr>
      </w:pPr>
    </w:p>
    <w:p w:rsidR="0043291C" w:rsidRDefault="0043291C" w:rsidP="0043291C">
      <w:pPr>
        <w:jc w:val="center"/>
        <w:rPr>
          <w:lang w:val="sr-Cyrl-RS"/>
        </w:rPr>
      </w:pPr>
    </w:p>
    <w:p w:rsidR="0043291C" w:rsidRDefault="0043291C" w:rsidP="0043291C">
      <w:pPr>
        <w:jc w:val="center"/>
        <w:rPr>
          <w:lang w:val="sr-Cyrl-RS"/>
        </w:rPr>
      </w:pPr>
    </w:p>
    <w:p w:rsidR="003A2A34" w:rsidRDefault="0043291C" w:rsidP="0043291C">
      <w:pPr>
        <w:jc w:val="center"/>
        <w:rPr>
          <w:lang w:val="sr-Cyrl-RS"/>
        </w:rPr>
      </w:pPr>
      <w:r>
        <w:rPr>
          <w:lang w:val="sr-Cyrl-RS"/>
        </w:rPr>
        <w:t>РЕПИБЛИКА СРБИЈА</w:t>
      </w:r>
    </w:p>
    <w:p w:rsidR="003A2A34" w:rsidRPr="003A2A34" w:rsidRDefault="0043291C" w:rsidP="0043291C">
      <w:pPr>
        <w:jc w:val="center"/>
        <w:rPr>
          <w:lang w:val="sr-Cyrl-RS"/>
        </w:rPr>
      </w:pPr>
      <w:r>
        <w:rPr>
          <w:lang w:val="sr-Cyrl-RS"/>
        </w:rPr>
        <w:t>АП ВОЈВОДИНА</w:t>
      </w:r>
    </w:p>
    <w:p w:rsidR="003A2A34" w:rsidRDefault="003A2A34" w:rsidP="003A2A34">
      <w:pPr>
        <w:jc w:val="center"/>
        <w:rPr>
          <w:lang w:val="sr-Cyrl-RS"/>
        </w:rPr>
      </w:pPr>
      <w:r>
        <w:t>O</w:t>
      </w:r>
      <w:r>
        <w:rPr>
          <w:lang w:val="sr-Cyrl-RS"/>
        </w:rPr>
        <w:t>ПШТИНА ЖИТИШТЕ</w:t>
      </w:r>
    </w:p>
    <w:p w:rsidR="0043291C" w:rsidRDefault="0043291C" w:rsidP="003A2A34">
      <w:pPr>
        <w:jc w:val="center"/>
        <w:rPr>
          <w:lang w:val="sr-Cyrl-RS"/>
        </w:rPr>
      </w:pPr>
      <w:r>
        <w:rPr>
          <w:lang w:val="sr-Cyrl-RS"/>
        </w:rPr>
        <w:t xml:space="preserve">ОДЕЉЕЊЕ ЗА ПРИВРЕДУ,УРБАНИЗАМ, ПУТНУ ПРИВРЕДУ, </w:t>
      </w:r>
    </w:p>
    <w:p w:rsidR="0043291C" w:rsidRDefault="0043291C" w:rsidP="003A2A34">
      <w:pPr>
        <w:jc w:val="center"/>
        <w:rPr>
          <w:lang w:val="sr-Cyrl-RS"/>
        </w:rPr>
      </w:pPr>
      <w:r>
        <w:rPr>
          <w:lang w:val="sr-Cyrl-RS"/>
        </w:rPr>
        <w:t>КОМУНАЛНО СТАМБЕНЕ ПОСЛОВЕ И ЗАШТИТУ ЖИВОТНЕ СРЕДИНЕ</w:t>
      </w:r>
    </w:p>
    <w:p w:rsidR="0043291C" w:rsidRPr="003A2A34" w:rsidRDefault="0043291C" w:rsidP="003A2A34">
      <w:pPr>
        <w:jc w:val="center"/>
        <w:rPr>
          <w:lang w:val="sr-Cyrl-RS"/>
        </w:rPr>
      </w:pPr>
      <w:r>
        <w:rPr>
          <w:lang w:val="sr-Cyrl-RS"/>
        </w:rPr>
        <w:t>ИНСПЕКЦИЈА ЗА ЖАШТИТУ ЖИВОТНЕ СРЕДИНЕ</w:t>
      </w:r>
    </w:p>
    <w:p w:rsidR="003A2A34" w:rsidRDefault="003A2A34" w:rsidP="003A2A34"/>
    <w:p w:rsidR="003A2A34" w:rsidRDefault="003A2A34" w:rsidP="003A2A34">
      <w:pPr>
        <w:rPr>
          <w:lang w:val="sr-Cyrl-RS"/>
        </w:rPr>
      </w:pPr>
    </w:p>
    <w:p w:rsidR="0043291C" w:rsidRPr="0043291C" w:rsidRDefault="0043291C" w:rsidP="003A2A34">
      <w:pPr>
        <w:rPr>
          <w:lang w:val="sr-Cyrl-RS"/>
        </w:rPr>
      </w:pPr>
    </w:p>
    <w:p w:rsidR="003A2A34" w:rsidRDefault="003A2A34" w:rsidP="003A2A34"/>
    <w:p w:rsidR="003A2A34" w:rsidRDefault="003A2A34" w:rsidP="003A2A34"/>
    <w:p w:rsidR="003A2A34" w:rsidRDefault="003A2A34" w:rsidP="003A2A34"/>
    <w:p w:rsidR="003A2A34" w:rsidRPr="003A2A34" w:rsidRDefault="003A2A34" w:rsidP="003A2A34">
      <w:pPr>
        <w:jc w:val="center"/>
        <w:rPr>
          <w:sz w:val="40"/>
          <w:szCs w:val="40"/>
        </w:rPr>
      </w:pPr>
    </w:p>
    <w:p w:rsidR="003A2A34" w:rsidRPr="003A2A34" w:rsidRDefault="003A2A34" w:rsidP="003A2A34">
      <w:pPr>
        <w:jc w:val="center"/>
        <w:rPr>
          <w:sz w:val="40"/>
          <w:szCs w:val="40"/>
        </w:rPr>
      </w:pPr>
      <w:r w:rsidRPr="003A2A34">
        <w:rPr>
          <w:sz w:val="40"/>
          <w:szCs w:val="40"/>
        </w:rPr>
        <w:t>ИЗВЕШТАЈ О РАДУ ИНСПЕКЦИЈЕ ЗА</w:t>
      </w:r>
    </w:p>
    <w:p w:rsidR="003A2A34" w:rsidRPr="003A2A34" w:rsidRDefault="003A2A34" w:rsidP="003A2A34">
      <w:pPr>
        <w:jc w:val="center"/>
        <w:rPr>
          <w:sz w:val="40"/>
          <w:szCs w:val="40"/>
        </w:rPr>
      </w:pPr>
      <w:proofErr w:type="gramStart"/>
      <w:r w:rsidRPr="003A2A34">
        <w:rPr>
          <w:sz w:val="40"/>
          <w:szCs w:val="40"/>
        </w:rPr>
        <w:t>ЗАШТИТУ ЖИВОТНЕ СРЕДИНЕ З</w:t>
      </w:r>
      <w:r>
        <w:rPr>
          <w:sz w:val="40"/>
          <w:szCs w:val="40"/>
        </w:rPr>
        <w:t>А 202</w:t>
      </w:r>
      <w:r>
        <w:rPr>
          <w:sz w:val="40"/>
          <w:szCs w:val="40"/>
          <w:lang w:val="sr-Cyrl-RS"/>
        </w:rPr>
        <w:t>2</w:t>
      </w:r>
      <w:r w:rsidRPr="003A2A34">
        <w:rPr>
          <w:sz w:val="40"/>
          <w:szCs w:val="40"/>
        </w:rPr>
        <w:t>.</w:t>
      </w:r>
      <w:proofErr w:type="gramEnd"/>
    </w:p>
    <w:p w:rsidR="003A2A34" w:rsidRPr="003A2A34" w:rsidRDefault="003A2A34" w:rsidP="003A2A34">
      <w:pPr>
        <w:jc w:val="center"/>
        <w:rPr>
          <w:sz w:val="40"/>
          <w:szCs w:val="40"/>
        </w:rPr>
      </w:pPr>
      <w:r w:rsidRPr="003A2A34">
        <w:rPr>
          <w:sz w:val="40"/>
          <w:szCs w:val="40"/>
        </w:rPr>
        <w:t>ГОДИНУ</w:t>
      </w:r>
    </w:p>
    <w:p w:rsidR="003A2A34" w:rsidRPr="003A2A34" w:rsidRDefault="003A2A34" w:rsidP="003A2A34">
      <w:pPr>
        <w:jc w:val="center"/>
        <w:rPr>
          <w:sz w:val="40"/>
          <w:szCs w:val="40"/>
        </w:rPr>
      </w:pPr>
    </w:p>
    <w:p w:rsidR="003A2A34" w:rsidRPr="003A2A34" w:rsidRDefault="003A2A34" w:rsidP="003A2A34">
      <w:pPr>
        <w:rPr>
          <w:sz w:val="40"/>
          <w:szCs w:val="40"/>
        </w:rPr>
      </w:pPr>
    </w:p>
    <w:p w:rsidR="003A2A34" w:rsidRPr="0043291C" w:rsidRDefault="003A2A34" w:rsidP="0043291C">
      <w:pPr>
        <w:jc w:val="both"/>
        <w:rPr>
          <w:lang w:val="sr-Cyrl-RS"/>
        </w:rPr>
      </w:pPr>
    </w:p>
    <w:p w:rsidR="003A2A34" w:rsidRDefault="003A2A34" w:rsidP="003A2A34"/>
    <w:p w:rsidR="003A2A34" w:rsidRDefault="003A2A34" w:rsidP="003A2A34"/>
    <w:p w:rsidR="003A2A34" w:rsidRDefault="003A2A34" w:rsidP="003A2A34">
      <w:pPr>
        <w:rPr>
          <w:lang w:val="sr-Cyrl-RS"/>
        </w:rPr>
      </w:pPr>
    </w:p>
    <w:p w:rsidR="0043291C" w:rsidRDefault="0043291C" w:rsidP="003A2A34">
      <w:pPr>
        <w:rPr>
          <w:lang w:val="sr-Cyrl-RS"/>
        </w:rPr>
      </w:pPr>
    </w:p>
    <w:p w:rsidR="0043291C" w:rsidRDefault="0043291C" w:rsidP="003A2A34">
      <w:pPr>
        <w:rPr>
          <w:lang w:val="sr-Cyrl-RS"/>
        </w:rPr>
      </w:pPr>
    </w:p>
    <w:p w:rsidR="0043291C" w:rsidRDefault="0043291C" w:rsidP="003A2A34">
      <w:pPr>
        <w:rPr>
          <w:lang w:val="sr-Cyrl-RS"/>
        </w:rPr>
      </w:pPr>
    </w:p>
    <w:p w:rsidR="0043291C" w:rsidRDefault="0043291C" w:rsidP="003A2A34">
      <w:pPr>
        <w:rPr>
          <w:lang w:val="sr-Cyrl-RS"/>
        </w:rPr>
      </w:pPr>
    </w:p>
    <w:p w:rsidR="0043291C" w:rsidRDefault="0043291C" w:rsidP="003A2A34">
      <w:pPr>
        <w:rPr>
          <w:lang w:val="sr-Cyrl-RS"/>
        </w:rPr>
      </w:pPr>
    </w:p>
    <w:p w:rsidR="0043291C" w:rsidRDefault="0043291C" w:rsidP="003A2A34">
      <w:pPr>
        <w:rPr>
          <w:lang w:val="sr-Cyrl-RS"/>
        </w:rPr>
      </w:pPr>
    </w:p>
    <w:tbl>
      <w:tblPr>
        <w:tblW w:w="96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0"/>
      </w:tblGrid>
      <w:tr w:rsidR="00AC18AC" w:rsidTr="00AC18AC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9660" w:type="dxa"/>
          </w:tcPr>
          <w:p w:rsidR="00AC18AC" w:rsidRDefault="00AC18AC" w:rsidP="00AC18AC">
            <w:pPr>
              <w:ind w:left="75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Сходно члану 44. Закона о инспекцијском надзору („Сл. гласник РС“, бр. 36/2015, 44/2018- др. закон и 95/2018), Сектор за надзор и превентивно деловање у животној средини, Министарства заштите животне средине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даје сагласност на годишњи извештај  за 2022. годину инспекцији за заштиту животне средине  Општинске управе Општине Житиште, (бр. 353-03-1016/2023-07 од 29.03.2023.год.)</w:t>
            </w:r>
          </w:p>
        </w:tc>
      </w:tr>
    </w:tbl>
    <w:p w:rsidR="0043291C" w:rsidRDefault="0043291C" w:rsidP="003A2A34">
      <w:pPr>
        <w:rPr>
          <w:lang w:val="sr-Cyrl-RS"/>
        </w:rPr>
      </w:pPr>
    </w:p>
    <w:p w:rsidR="001D2C4E" w:rsidRPr="00AC18AC" w:rsidRDefault="001D2C4E" w:rsidP="003A2A34">
      <w:pPr>
        <w:rPr>
          <w:lang w:val="sr-Cyrl-RS"/>
        </w:rPr>
      </w:pPr>
    </w:p>
    <w:p w:rsidR="001D2C4E" w:rsidRPr="001D2C4E" w:rsidRDefault="001D2C4E" w:rsidP="003A2A34">
      <w:pPr>
        <w:rPr>
          <w:lang w:val="sr-Latn-RS"/>
        </w:rPr>
      </w:pPr>
    </w:p>
    <w:p w:rsidR="003A2A34" w:rsidRPr="003A2A34" w:rsidRDefault="003A2A34" w:rsidP="003A2A34">
      <w:pPr>
        <w:rPr>
          <w:lang w:val="sr-Cyrl-RS"/>
        </w:rPr>
      </w:pPr>
    </w:p>
    <w:p w:rsidR="003A2A34" w:rsidRDefault="003A2A34" w:rsidP="003A2A34"/>
    <w:p w:rsidR="003A2A34" w:rsidRPr="0043291C" w:rsidRDefault="0043291C" w:rsidP="0043291C">
      <w:pPr>
        <w:jc w:val="center"/>
        <w:rPr>
          <w:lang w:val="sr-Cyrl-RS"/>
        </w:rPr>
      </w:pPr>
      <w:r>
        <w:rPr>
          <w:lang w:val="sr-Cyrl-RS"/>
        </w:rPr>
        <w:t>Житиште, фебруар 2023</w:t>
      </w:r>
      <w:bookmarkStart w:id="0" w:name="_GoBack"/>
      <w:bookmarkEnd w:id="0"/>
    </w:p>
    <w:p w:rsidR="003A2A34" w:rsidRPr="009D1115" w:rsidRDefault="009D1115" w:rsidP="009D1115">
      <w:pPr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>1.</w:t>
      </w:r>
      <w:r w:rsidR="0043291C" w:rsidRPr="009D1115">
        <w:rPr>
          <w:b/>
          <w:lang w:val="sr-Cyrl-RS"/>
        </w:rPr>
        <w:t>Увод</w:t>
      </w:r>
    </w:p>
    <w:p w:rsidR="0043291C" w:rsidRPr="0043291C" w:rsidRDefault="0043291C" w:rsidP="0043291C">
      <w:pPr>
        <w:jc w:val="both"/>
        <w:rPr>
          <w:b/>
          <w:lang w:val="sr-Cyrl-RS"/>
        </w:rPr>
      </w:pPr>
    </w:p>
    <w:p w:rsidR="003A2A34" w:rsidRDefault="003A2A34" w:rsidP="003A2A34">
      <w:pPr>
        <w:jc w:val="both"/>
      </w:pPr>
      <w:r>
        <w:t xml:space="preserve">     </w:t>
      </w:r>
      <w:proofErr w:type="gramStart"/>
      <w:r>
        <w:t>Годишњи извештај о раду Инспекције за заштиту животне средине у оквиру Одељења за привреду, урбанизам, путну привреду, комунално стамбене послове и заштиту животне средине Општинске управе Житиште, за 202</w:t>
      </w:r>
      <w:r>
        <w:rPr>
          <w:lang w:val="sr-Cyrl-RS"/>
        </w:rPr>
        <w:t>2</w:t>
      </w:r>
      <w:r>
        <w:t>.</w:t>
      </w:r>
      <w:proofErr w:type="gramEnd"/>
      <w:r>
        <w:t xml:space="preserve"> </w:t>
      </w:r>
      <w:proofErr w:type="gramStart"/>
      <w:r>
        <w:t>годину</w:t>
      </w:r>
      <w:proofErr w:type="gramEnd"/>
      <w:r>
        <w:t xml:space="preserve">, сачињен је у складу са чланом 44. Закона о инспекцијском надзору </w:t>
      </w:r>
      <w:proofErr w:type="gramStart"/>
      <w:r>
        <w:t>( „</w:t>
      </w:r>
      <w:proofErr w:type="gramEnd"/>
      <w:r>
        <w:t>Сл.гласник РС“ бр. 36/2015, 44/2018- др. закон и 95/2018).</w:t>
      </w:r>
    </w:p>
    <w:p w:rsidR="003A2A34" w:rsidRDefault="003A2A34" w:rsidP="003A2A34"/>
    <w:p w:rsidR="003A2A34" w:rsidRPr="00CE5E3F" w:rsidRDefault="009D1115" w:rsidP="003A2A34">
      <w:pPr>
        <w:rPr>
          <w:b/>
          <w:lang w:val="sr-Cyrl-RS"/>
        </w:rPr>
      </w:pPr>
      <w:r w:rsidRPr="00CE5E3F">
        <w:rPr>
          <w:b/>
          <w:lang w:val="sr-Cyrl-RS"/>
        </w:rPr>
        <w:t>2.</w:t>
      </w:r>
      <w:r w:rsidR="00CE5E3F" w:rsidRPr="00CE5E3F">
        <w:rPr>
          <w:b/>
          <w:lang w:val="sr-Cyrl-RS"/>
        </w:rPr>
        <w:t xml:space="preserve"> Надлежност поступања инспекције</w:t>
      </w:r>
    </w:p>
    <w:p w:rsidR="003A2A34" w:rsidRDefault="00CE5E3F" w:rsidP="003A2A34">
      <w:pPr>
        <w:rPr>
          <w:lang w:val="sr-Cyrl-RS"/>
        </w:rPr>
      </w:pPr>
      <w:r>
        <w:rPr>
          <w:lang w:val="sr-Cyrl-RS"/>
        </w:rPr>
        <w:t xml:space="preserve">     </w:t>
      </w:r>
    </w:p>
    <w:p w:rsidR="00CE5E3F" w:rsidRDefault="00CE5E3F" w:rsidP="003A2A34">
      <w:pPr>
        <w:rPr>
          <w:lang w:val="sr-Cyrl-RS"/>
        </w:rPr>
      </w:pPr>
      <w:r>
        <w:rPr>
          <w:lang w:val="sr-Cyrl-RS"/>
        </w:rPr>
        <w:t xml:space="preserve">     Правни основ по којем поступа инспекција за заштиту животне ср</w:t>
      </w:r>
      <w:r w:rsidR="00E64EF0">
        <w:rPr>
          <w:lang w:val="sr-Cyrl-RS"/>
        </w:rPr>
        <w:t>едине представљају законски и п</w:t>
      </w:r>
      <w:r>
        <w:rPr>
          <w:lang w:val="sr-Cyrl-RS"/>
        </w:rPr>
        <w:t>одзаконски акти:</w:t>
      </w:r>
    </w:p>
    <w:p w:rsidR="00E64EF0" w:rsidRDefault="00E64EF0" w:rsidP="00E64EF0">
      <w:pPr>
        <w:rPr>
          <w:lang w:val="sr-Cyrl-RS"/>
        </w:rPr>
      </w:pPr>
    </w:p>
    <w:p w:rsidR="00CE5E3F" w:rsidRPr="00E64EF0" w:rsidRDefault="00E64EF0" w:rsidP="00E64EF0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 xml:space="preserve"> </w:t>
      </w:r>
      <w:r w:rsidR="00CE5E3F" w:rsidRPr="00E64EF0">
        <w:rPr>
          <w:lang w:val="sr-Cyrl-RS"/>
        </w:rPr>
        <w:t>ОСНОВНИ ЗАКОНИ:</w:t>
      </w:r>
    </w:p>
    <w:p w:rsidR="00E64EF0" w:rsidRDefault="00E64EF0" w:rsidP="003A2A34">
      <w:pPr>
        <w:rPr>
          <w:lang w:val="sr-Cyrl-RS"/>
        </w:rPr>
      </w:pPr>
    </w:p>
    <w:p w:rsidR="00E64EF0" w:rsidRDefault="00E64EF0" w:rsidP="00E64EF0">
      <w:pPr>
        <w:jc w:val="both"/>
        <w:rPr>
          <w:lang w:val="sr-Cyrl-RS"/>
        </w:rPr>
      </w:pPr>
      <w:r>
        <w:rPr>
          <w:lang w:val="sr-Cyrl-RS"/>
        </w:rPr>
        <w:t xml:space="preserve">    </w:t>
      </w:r>
      <w:r w:rsidRPr="00E64EF0">
        <w:rPr>
          <w:lang w:val="sr-Cyrl-RS"/>
        </w:rPr>
        <w:t>- Закон о општем управном поступку („Сл. гласник РС“, бр.18/2016 и 95/2018-</w:t>
      </w:r>
      <w:r>
        <w:rPr>
          <w:lang w:val="sr-Cyrl-RS"/>
        </w:rPr>
        <w:t xml:space="preserve">      </w:t>
      </w:r>
    </w:p>
    <w:p w:rsidR="00E64EF0" w:rsidRPr="00E64EF0" w:rsidRDefault="00E64EF0" w:rsidP="00E64EF0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Pr="00E64EF0">
        <w:rPr>
          <w:lang w:val="sr-Cyrl-RS"/>
        </w:rPr>
        <w:t>аутентично тумачење</w:t>
      </w:r>
      <w:r>
        <w:rPr>
          <w:lang w:val="sr-Cyrl-RS"/>
        </w:rPr>
        <w:t xml:space="preserve"> и 2/2023 – oдлука УС),</w:t>
      </w:r>
    </w:p>
    <w:p w:rsidR="00E64EF0" w:rsidRDefault="00E64EF0" w:rsidP="00E64EF0">
      <w:pPr>
        <w:jc w:val="both"/>
        <w:rPr>
          <w:lang w:val="sr-Cyrl-RS"/>
        </w:rPr>
      </w:pPr>
      <w:r>
        <w:rPr>
          <w:lang w:val="sr-Cyrl-RS"/>
        </w:rPr>
        <w:t xml:space="preserve">    </w:t>
      </w:r>
      <w:r w:rsidRPr="00E64EF0">
        <w:rPr>
          <w:lang w:val="sr-Cyrl-RS"/>
        </w:rPr>
        <w:t>- Закон о инспекцијском надзору(„Сл.гласник РС“, бр. 36/201</w:t>
      </w:r>
      <w:r>
        <w:rPr>
          <w:lang w:val="sr-Cyrl-RS"/>
        </w:rPr>
        <w:t xml:space="preserve">5, 44/2018-др.закон и  </w:t>
      </w:r>
    </w:p>
    <w:p w:rsidR="00CE5E3F" w:rsidRDefault="00E64EF0" w:rsidP="00E64EF0">
      <w:pPr>
        <w:jc w:val="both"/>
        <w:rPr>
          <w:lang w:val="sr-Cyrl-RS"/>
        </w:rPr>
      </w:pPr>
      <w:r>
        <w:rPr>
          <w:lang w:val="sr-Cyrl-RS"/>
        </w:rPr>
        <w:t xml:space="preserve">      95/2018).</w:t>
      </w:r>
    </w:p>
    <w:p w:rsidR="00E64EF0" w:rsidRDefault="00E64EF0" w:rsidP="00E64EF0">
      <w:pPr>
        <w:pStyle w:val="ListParagraph"/>
        <w:ind w:left="480"/>
        <w:rPr>
          <w:lang w:val="sr-Cyrl-RS"/>
        </w:rPr>
      </w:pPr>
    </w:p>
    <w:p w:rsidR="00E64EF0" w:rsidRDefault="00E64EF0" w:rsidP="00E64EF0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ПОСЕБНИ ЗАКОНИ:</w:t>
      </w:r>
    </w:p>
    <w:p w:rsidR="00E64EF0" w:rsidRDefault="00E64EF0" w:rsidP="00E64EF0">
      <w:pPr>
        <w:pStyle w:val="ListParagraph"/>
        <w:ind w:left="480"/>
        <w:rPr>
          <w:lang w:val="sr-Cyrl-RS"/>
        </w:rPr>
      </w:pPr>
    </w:p>
    <w:p w:rsidR="00E64EF0" w:rsidRDefault="00E64EF0" w:rsidP="001B7C6B">
      <w:pPr>
        <w:jc w:val="both"/>
        <w:rPr>
          <w:lang w:val="sr-Cyrl-RS"/>
        </w:rPr>
      </w:pPr>
      <w:r>
        <w:rPr>
          <w:lang w:val="sr-Cyrl-RS"/>
        </w:rPr>
        <w:t xml:space="preserve">     -</w:t>
      </w:r>
      <w:r w:rsidRPr="00E64EF0">
        <w:rPr>
          <w:lang w:val="sr-Cyrl-RS"/>
        </w:rPr>
        <w:t xml:space="preserve"> Закон  о заштитити животне средине („Сл. гласник РС“, бр.135/04,36/09, 36/2009-</w:t>
      </w:r>
      <w:r>
        <w:rPr>
          <w:lang w:val="sr-Cyrl-RS"/>
        </w:rPr>
        <w:t xml:space="preserve"> </w:t>
      </w:r>
    </w:p>
    <w:p w:rsidR="00E64EF0" w:rsidRDefault="00E64EF0" w:rsidP="001B7C6B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Pr="00E64EF0">
        <w:rPr>
          <w:lang w:val="sr-Cyrl-RS"/>
        </w:rPr>
        <w:t xml:space="preserve">др.закон,72/09- др. закон, 43/2011-одлука УС, 14/2016, 76/2018, 95/2018-др.закон, </w:t>
      </w:r>
    </w:p>
    <w:p w:rsidR="00E64EF0" w:rsidRPr="00E64EF0" w:rsidRDefault="00E64EF0" w:rsidP="001B7C6B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Pr="00E64EF0">
        <w:rPr>
          <w:lang w:val="sr-Cyrl-RS"/>
        </w:rPr>
        <w:t>95/2018-др.закон),</w:t>
      </w:r>
    </w:p>
    <w:p w:rsidR="00E64EF0" w:rsidRDefault="00E64EF0" w:rsidP="001B7C6B">
      <w:pPr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1B7C6B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Pr="00E64EF0">
        <w:rPr>
          <w:lang w:val="sr-Cyrl-RS"/>
        </w:rPr>
        <w:t xml:space="preserve">- Закон о процени утицаја на животну средину („Сл. гласник РС“, бр.135/2004 и </w:t>
      </w:r>
    </w:p>
    <w:p w:rsidR="00CE5E3F" w:rsidRDefault="00E64EF0" w:rsidP="001B7C6B">
      <w:pPr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Pr="00E64EF0">
        <w:rPr>
          <w:lang w:val="sr-Cyrl-RS"/>
        </w:rPr>
        <w:t>36/2009),</w:t>
      </w:r>
    </w:p>
    <w:p w:rsidR="001B7C6B" w:rsidRDefault="001B7C6B" w:rsidP="001B7C6B">
      <w:pPr>
        <w:jc w:val="both"/>
        <w:rPr>
          <w:lang w:val="sr-Cyrl-RS"/>
        </w:rPr>
      </w:pPr>
      <w:r>
        <w:rPr>
          <w:lang w:val="sr-Cyrl-RS"/>
        </w:rPr>
        <w:t xml:space="preserve">      -</w:t>
      </w:r>
      <w:r w:rsidR="00E64EF0" w:rsidRPr="001B7C6B">
        <w:rPr>
          <w:lang w:val="sr-Cyrl-RS"/>
        </w:rPr>
        <w:t>Закон о управљању отпадом („ Сл. гласник РС“, бр.36/09, 88/10, 14/2016 и 95/2018-</w:t>
      </w:r>
    </w:p>
    <w:p w:rsidR="00E64EF0" w:rsidRPr="001B7C6B" w:rsidRDefault="001B7C6B" w:rsidP="001B7C6B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E64EF0" w:rsidRPr="001B7C6B">
        <w:rPr>
          <w:lang w:val="sr-Cyrl-RS"/>
        </w:rPr>
        <w:t>др.закон),</w:t>
      </w:r>
    </w:p>
    <w:p w:rsidR="001B7C6B" w:rsidRDefault="001B7C6B" w:rsidP="001B7C6B">
      <w:pPr>
        <w:jc w:val="both"/>
        <w:rPr>
          <w:lang w:val="sr-Cyrl-RS"/>
        </w:rPr>
      </w:pPr>
      <w:r>
        <w:rPr>
          <w:lang w:val="sr-Cyrl-RS"/>
        </w:rPr>
        <w:t xml:space="preserve">     -</w:t>
      </w:r>
      <w:r w:rsidRPr="001B7C6B">
        <w:rPr>
          <w:lang w:val="sr-Cyrl-RS"/>
        </w:rPr>
        <w:t xml:space="preserve"> Закон о заштити ваздуха („Сл. гласник РС“, бр. 36/2009 и 10/2013 и 26/2021-др.закон),</w:t>
      </w:r>
      <w:r w:rsidRPr="001B7C6B">
        <w:t xml:space="preserve"> </w:t>
      </w:r>
      <w:r>
        <w:rPr>
          <w:lang w:val="sr-Cyrl-RS"/>
        </w:rPr>
        <w:t xml:space="preserve">      </w:t>
      </w:r>
    </w:p>
    <w:p w:rsidR="001B7C6B" w:rsidRDefault="001B7C6B" w:rsidP="001B7C6B">
      <w:pPr>
        <w:jc w:val="both"/>
        <w:rPr>
          <w:lang w:val="sr-Cyrl-RS"/>
        </w:rPr>
      </w:pPr>
      <w:r>
        <w:rPr>
          <w:lang w:val="sr-Cyrl-RS"/>
        </w:rPr>
        <w:t xml:space="preserve">     - </w:t>
      </w:r>
      <w:r w:rsidRPr="001B7C6B">
        <w:rPr>
          <w:lang w:val="sr-Cyrl-RS"/>
        </w:rPr>
        <w:t xml:space="preserve">Закон о интегрисаном спречавању и контроли загађивања животне средине („ Сл. </w:t>
      </w:r>
    </w:p>
    <w:p w:rsidR="00E64EF0" w:rsidRDefault="001B7C6B" w:rsidP="001B7C6B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Pr="001B7C6B">
        <w:rPr>
          <w:lang w:val="sr-Cyrl-RS"/>
        </w:rPr>
        <w:t>гласник РС“, бр.135/04 и 25/2015 и 109/2021)</w:t>
      </w:r>
    </w:p>
    <w:p w:rsidR="001B7C6B" w:rsidRDefault="001B7C6B" w:rsidP="001B7C6B">
      <w:pPr>
        <w:jc w:val="both"/>
        <w:rPr>
          <w:lang w:val="sr-Cyrl-RS"/>
        </w:rPr>
      </w:pPr>
      <w:r>
        <w:rPr>
          <w:lang w:val="sr-Cyrl-RS"/>
        </w:rPr>
        <w:t xml:space="preserve">     - </w:t>
      </w:r>
      <w:r w:rsidRPr="001B7C6B">
        <w:rPr>
          <w:lang w:val="sr-Cyrl-RS"/>
        </w:rPr>
        <w:t>Закон о заштити од буке у животној средини („ Сл. гласник РС“, бр. 96/2021),</w:t>
      </w:r>
    </w:p>
    <w:p w:rsidR="00E64EF0" w:rsidRDefault="001B7C6B" w:rsidP="001B7C6B">
      <w:pPr>
        <w:jc w:val="both"/>
        <w:rPr>
          <w:lang w:val="sr-Cyrl-RS"/>
        </w:rPr>
      </w:pPr>
      <w:r>
        <w:rPr>
          <w:lang w:val="sr-Cyrl-RS"/>
        </w:rPr>
        <w:t xml:space="preserve">     - </w:t>
      </w:r>
      <w:r w:rsidRPr="001B7C6B">
        <w:rPr>
          <w:lang w:val="sr-Cyrl-RS"/>
        </w:rPr>
        <w:t xml:space="preserve">Закон о заштити од нејонизујућег зрачења („Сл. гласник РС“, бр.36/2009)   </w:t>
      </w:r>
    </w:p>
    <w:p w:rsidR="001B7C6B" w:rsidRDefault="001B7C6B" w:rsidP="001B7C6B">
      <w:pPr>
        <w:jc w:val="both"/>
        <w:rPr>
          <w:lang w:val="sr-Cyrl-RS"/>
        </w:rPr>
      </w:pPr>
      <w:r>
        <w:rPr>
          <w:lang w:val="sr-Cyrl-RS"/>
        </w:rPr>
        <w:t xml:space="preserve">     - </w:t>
      </w:r>
      <w:r w:rsidRPr="001B7C6B">
        <w:rPr>
          <w:lang w:val="sr-Cyrl-RS"/>
        </w:rPr>
        <w:t xml:space="preserve">Закон о заштити природе („Сл. гласник РС“, бр. 36/2009, 88/2010, 91/2010- испр. </w:t>
      </w:r>
    </w:p>
    <w:p w:rsidR="00E64EF0" w:rsidRDefault="001B7C6B" w:rsidP="001B7C6B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Pr="001B7C6B">
        <w:rPr>
          <w:lang w:val="sr-Cyrl-RS"/>
        </w:rPr>
        <w:t>14/2016, 95/2018-др.закон и 71/2021 ).</w:t>
      </w:r>
    </w:p>
    <w:p w:rsidR="001B7C6B" w:rsidRDefault="001B7C6B" w:rsidP="003A2A34">
      <w:pPr>
        <w:rPr>
          <w:lang w:val="sr-Cyrl-RS"/>
        </w:rPr>
      </w:pPr>
    </w:p>
    <w:p w:rsidR="001B7C6B" w:rsidRDefault="001B7C6B" w:rsidP="001B7C6B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ПОДЗАКОНСКИ АКТИ ДОНЕТИ ПО ОСНОВУ ОВИХ ЗАКОНА:</w:t>
      </w:r>
    </w:p>
    <w:p w:rsidR="001B7C6B" w:rsidRDefault="001B7C6B" w:rsidP="001B7C6B">
      <w:pPr>
        <w:pStyle w:val="ListParagraph"/>
        <w:ind w:left="480"/>
        <w:rPr>
          <w:lang w:val="sr-Cyrl-RS"/>
        </w:rPr>
      </w:pPr>
    </w:p>
    <w:p w:rsidR="001B7C6B" w:rsidRPr="006B5FE1" w:rsidRDefault="001B7C6B" w:rsidP="001B7C6B">
      <w:pPr>
        <w:rPr>
          <w:lang w:val="sr-Cyrl-RS"/>
        </w:rPr>
      </w:pPr>
      <w:r>
        <w:rPr>
          <w:lang w:val="sr-Cyrl-RS"/>
        </w:rPr>
        <w:t xml:space="preserve">     -Уредбе и Правилници донети по основу посебних закона од стране ресорног </w:t>
      </w:r>
    </w:p>
    <w:p w:rsidR="001B7C6B" w:rsidRDefault="001B7C6B" w:rsidP="001B7C6B">
      <w:pPr>
        <w:rPr>
          <w:lang w:val="sr-Cyrl-RS"/>
        </w:rPr>
      </w:pPr>
      <w:r>
        <w:rPr>
          <w:lang w:val="sr-Cyrl-RS"/>
        </w:rPr>
        <w:t xml:space="preserve">      Министарства.</w:t>
      </w:r>
    </w:p>
    <w:p w:rsidR="001B7C6B" w:rsidRDefault="00DE5A72" w:rsidP="001B7C6B">
      <w:pPr>
        <w:jc w:val="both"/>
        <w:rPr>
          <w:lang w:val="sr-Cyrl-RS"/>
        </w:rPr>
      </w:pPr>
      <w:r>
        <w:rPr>
          <w:lang w:val="sr-Cyrl-RS"/>
        </w:rPr>
        <w:t>Наведени прописи из области заштите животне средине, поверени су послови јединице локалне самоуправе од стране Министарства заштите животне средине.</w:t>
      </w:r>
    </w:p>
    <w:p w:rsidR="00DE5A72" w:rsidRDefault="00DE5A72" w:rsidP="001B7C6B">
      <w:pPr>
        <w:jc w:val="both"/>
        <w:rPr>
          <w:lang w:val="sr-Cyrl-RS"/>
        </w:rPr>
      </w:pPr>
    </w:p>
    <w:p w:rsidR="00DE5A72" w:rsidRPr="00251355" w:rsidRDefault="00DE5A72" w:rsidP="001B7C6B">
      <w:pPr>
        <w:jc w:val="both"/>
        <w:rPr>
          <w:lang w:val="sr-Latn-RS"/>
        </w:rPr>
      </w:pPr>
      <w:r>
        <w:rPr>
          <w:lang w:val="sr-Cyrl-RS"/>
        </w:rPr>
        <w:t xml:space="preserve">Инспекцијски надзори у 2022. години вршени су у складу са Годишњим планом инспекцијског надзора инспекције за заштиту животне средине за 2022. годину, који је </w:t>
      </w:r>
      <w:r>
        <w:rPr>
          <w:lang w:val="sr-Cyrl-RS"/>
        </w:rPr>
        <w:lastRenderedPageBreak/>
        <w:t>сагласно одредби члана 10. став 6. Закона о инспекцијском надзор</w:t>
      </w:r>
      <w:r w:rsidR="006B5FE1">
        <w:rPr>
          <w:lang w:val="sr-Cyrl-RS"/>
        </w:rPr>
        <w:t>у објављен на интернет сраници О</w:t>
      </w:r>
      <w:r>
        <w:rPr>
          <w:lang w:val="sr-Cyrl-RS"/>
        </w:rPr>
        <w:t>пштине Житиште</w:t>
      </w:r>
      <w:r w:rsidR="00251355">
        <w:rPr>
          <w:lang w:val="sr-Latn-RS"/>
        </w:rPr>
        <w:t>:</w:t>
      </w:r>
      <w:r>
        <w:rPr>
          <w:lang w:val="sr-Cyrl-RS"/>
        </w:rPr>
        <w:t xml:space="preserve"> </w:t>
      </w:r>
      <w:r w:rsidR="00251355">
        <w:rPr>
          <w:lang w:val="sr-Latn-RS"/>
        </w:rPr>
        <w:t>www.zitiste.rs.</w:t>
      </w:r>
    </w:p>
    <w:p w:rsidR="001B7C6B" w:rsidRPr="00CE5E3F" w:rsidRDefault="001B7C6B" w:rsidP="003A2A34">
      <w:pPr>
        <w:rPr>
          <w:lang w:val="sr-Cyrl-RS"/>
        </w:rPr>
      </w:pPr>
    </w:p>
    <w:p w:rsidR="003A2A34" w:rsidRDefault="003A2A34" w:rsidP="003A2A34">
      <w:pPr>
        <w:jc w:val="both"/>
        <w:rPr>
          <w:b/>
          <w:lang w:val="sr-Cyrl-RS"/>
        </w:rPr>
      </w:pPr>
      <w:r w:rsidRPr="003A2A34">
        <w:rPr>
          <w:b/>
        </w:rPr>
        <w:t>1.Број спречених или битно умањених вероватних настанака штетних последица по законом заштићена добра, права и интересе (превентивно деловање инспекције):</w:t>
      </w:r>
    </w:p>
    <w:p w:rsidR="00ED05AD" w:rsidRPr="00ED05AD" w:rsidRDefault="00ED05AD" w:rsidP="003A2A34">
      <w:pPr>
        <w:jc w:val="both"/>
        <w:rPr>
          <w:b/>
          <w:lang w:val="sr-Cyrl-RS"/>
        </w:rPr>
      </w:pPr>
    </w:p>
    <w:p w:rsidR="003A2A34" w:rsidRPr="00AE4B76" w:rsidRDefault="00ED05AD" w:rsidP="00AE4B76">
      <w:pPr>
        <w:jc w:val="both"/>
        <w:rPr>
          <w:lang w:val="sr-Cyrl-RS"/>
        </w:rPr>
      </w:pPr>
      <w:r>
        <w:rPr>
          <w:lang w:val="sr-Cyrl-RS"/>
        </w:rPr>
        <w:t xml:space="preserve">      Превентивно деловање вршено је приликом редовних инспекцијских надзора.</w:t>
      </w:r>
      <w:r w:rsidR="00AE4B76">
        <w:rPr>
          <w:lang w:val="sr-Cyrl-RS"/>
        </w:rPr>
        <w:t xml:space="preserve"> </w:t>
      </w:r>
      <w:proofErr w:type="gramStart"/>
      <w:r w:rsidR="003A2A34">
        <w:t>Редовни инспекцијски надзори вршени су са издатим налозима за инспекцијски надзор и надзирани субјекти су о планираним инспекцијским надзорима обавештавани на прописани начин у прописаним роковима сагласно одредбама Закона о инспекцијском надзору.</w:t>
      </w:r>
      <w:proofErr w:type="gramEnd"/>
      <w:r w:rsidR="003A2A34">
        <w:t xml:space="preserve"> </w:t>
      </w:r>
      <w:proofErr w:type="gramStart"/>
      <w:r w:rsidR="003A2A34">
        <w:t>Сами инспекцијски надзори вршени су према контролним листама за одређене области надзора, које су објављене на сајту Општине Житиште.</w:t>
      </w:r>
      <w:proofErr w:type="gramEnd"/>
      <w:r w:rsidR="003A2A34">
        <w:t xml:space="preserve"> </w:t>
      </w:r>
    </w:p>
    <w:p w:rsidR="007E2E76" w:rsidRPr="008A512B" w:rsidRDefault="009454A6" w:rsidP="00AE4B76">
      <w:pPr>
        <w:jc w:val="both"/>
        <w:rPr>
          <w:lang w:val="sr-Cyrl-RS"/>
        </w:rPr>
      </w:pPr>
      <w:r>
        <w:t xml:space="preserve">      </w:t>
      </w:r>
      <w:r>
        <w:rPr>
          <w:lang w:val="sr-Cyrl-RS"/>
        </w:rPr>
        <w:t xml:space="preserve">Превентивно деловање инспекције за заштиту животне средине остварено је делом кроз </w:t>
      </w:r>
      <w:r w:rsidR="008A512B">
        <w:rPr>
          <w:lang w:val="sr-Cyrl-RS"/>
        </w:rPr>
        <w:t xml:space="preserve">информисање јавности о инспекцијском раду </w:t>
      </w:r>
      <w:r>
        <w:rPr>
          <w:lang w:val="sr-Cyrl-RS"/>
        </w:rPr>
        <w:t>објављивање</w:t>
      </w:r>
      <w:r w:rsidR="008A512B">
        <w:rPr>
          <w:lang w:val="sr-Cyrl-RS"/>
        </w:rPr>
        <w:t>м</w:t>
      </w:r>
      <w:r>
        <w:rPr>
          <w:lang w:val="sr-Cyrl-RS"/>
        </w:rPr>
        <w:t xml:space="preserve"> Пла</w:t>
      </w:r>
      <w:r w:rsidR="00AE4B76">
        <w:rPr>
          <w:lang w:val="sr-Cyrl-RS"/>
        </w:rPr>
        <w:t>на инспекцијског надзора за 2022</w:t>
      </w:r>
      <w:r>
        <w:rPr>
          <w:lang w:val="sr-Cyrl-RS"/>
        </w:rPr>
        <w:t xml:space="preserve">. </w:t>
      </w:r>
      <w:r w:rsidR="00B50E29">
        <w:rPr>
          <w:lang w:val="sr-Cyrl-RS"/>
        </w:rPr>
        <w:t>г</w:t>
      </w:r>
      <w:r>
        <w:rPr>
          <w:lang w:val="sr-Cyrl-RS"/>
        </w:rPr>
        <w:t>одину</w:t>
      </w:r>
      <w:r w:rsidR="00B50E29">
        <w:rPr>
          <w:lang w:val="sr-Cyrl-RS"/>
        </w:rPr>
        <w:t>.</w:t>
      </w:r>
    </w:p>
    <w:p w:rsidR="00B50E29" w:rsidRDefault="00B50E29" w:rsidP="003A2A34"/>
    <w:p w:rsidR="003A2A34" w:rsidRPr="003A2A34" w:rsidRDefault="003A2A34" w:rsidP="003A2A34">
      <w:pPr>
        <w:rPr>
          <w:b/>
        </w:rPr>
      </w:pPr>
      <w:r w:rsidRPr="003A2A34">
        <w:rPr>
          <w:b/>
        </w:rPr>
        <w:t>2. Обавештавање јавности, пружање стручне саветодавне подршке надзираним субјектима</w:t>
      </w:r>
    </w:p>
    <w:p w:rsidR="003A2A34" w:rsidRDefault="003A2A34" w:rsidP="003A2A34"/>
    <w:p w:rsidR="003A2A34" w:rsidRDefault="003A2A34" w:rsidP="004B4D5F">
      <w:pPr>
        <w:jc w:val="both"/>
      </w:pPr>
      <w:r>
        <w:t xml:space="preserve">    </w:t>
      </w:r>
      <w:r w:rsidR="004D7906">
        <w:rPr>
          <w:lang w:val="sr-Cyrl-RS"/>
        </w:rPr>
        <w:t xml:space="preserve">  </w:t>
      </w:r>
      <w:proofErr w:type="gramStart"/>
      <w:r>
        <w:t>Инспектор за заштиту животне средине пружа стручну помоћ заинтересованим лицима и надзираним субјектима у смислу давања стручних објашњења, упознавања са обавезама из прописа и указивања надзираним субјектима на могуће забране, односно штетне последице њиховог незаконитог рада.</w:t>
      </w:r>
      <w:proofErr w:type="gramEnd"/>
      <w:r>
        <w:t xml:space="preserve"> </w:t>
      </w:r>
    </w:p>
    <w:p w:rsidR="003A2A34" w:rsidRPr="004B67F7" w:rsidRDefault="00EA6DCA" w:rsidP="004B4D5F">
      <w:pPr>
        <w:jc w:val="both"/>
        <w:rPr>
          <w:lang w:val="sr-Cyrl-RS"/>
        </w:rPr>
      </w:pPr>
      <w:r>
        <w:rPr>
          <w:lang w:val="sr-Cyrl-RS"/>
        </w:rPr>
        <w:t xml:space="preserve">     Обавеш</w:t>
      </w:r>
      <w:r w:rsidR="004B67F7">
        <w:rPr>
          <w:lang w:val="sr-Cyrl-RS"/>
        </w:rPr>
        <w:t>тавана је јавност о вршењу мониторинга буке, аерозагађења, поднетим захтевима о процени утицаја</w:t>
      </w:r>
      <w:r w:rsidR="008A512B">
        <w:rPr>
          <w:lang w:val="sr-Cyrl-RS"/>
        </w:rPr>
        <w:t>, обавештење свих загађивача на територији општине Житиште у вези локалног катастра загађивача.</w:t>
      </w:r>
    </w:p>
    <w:p w:rsidR="003A2A34" w:rsidRDefault="003A2A34" w:rsidP="004B4D5F">
      <w:pPr>
        <w:jc w:val="both"/>
      </w:pPr>
      <w:proofErr w:type="gramStart"/>
      <w:r>
        <w:t>Субјекти се обраћају инспекторима у вези са сваком недоумицом у њиховом пословању, како би евентуални пропусти били исправљени и како би њихов рад био у складу са прописима.</w:t>
      </w:r>
      <w:proofErr w:type="gramEnd"/>
    </w:p>
    <w:p w:rsidR="003A2A34" w:rsidRPr="004D7906" w:rsidRDefault="003A2A34" w:rsidP="004D7906">
      <w:pPr>
        <w:jc w:val="both"/>
        <w:rPr>
          <w:lang w:val="sr-Cyrl-RS"/>
        </w:rPr>
      </w:pPr>
      <w:r>
        <w:t xml:space="preserve"> </w:t>
      </w:r>
      <w:proofErr w:type="gramStart"/>
      <w:r>
        <w:t>У то</w:t>
      </w:r>
      <w:r w:rsidR="00B50E29">
        <w:t>ку 202</w:t>
      </w:r>
      <w:r w:rsidR="00AE4B76">
        <w:rPr>
          <w:lang w:val="sr-Cyrl-RS"/>
        </w:rPr>
        <w:t>2</w:t>
      </w:r>
      <w:r>
        <w:t>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 инспектор је извршио</w:t>
      </w:r>
      <w:r w:rsidR="008A512B">
        <w:rPr>
          <w:lang w:val="sr-Cyrl-RS"/>
        </w:rPr>
        <w:t xml:space="preserve"> </w:t>
      </w:r>
      <w:r w:rsidR="008A512B" w:rsidRPr="00283CB1">
        <w:rPr>
          <w:lang w:val="sr-Cyrl-RS"/>
        </w:rPr>
        <w:t xml:space="preserve">три </w:t>
      </w:r>
      <w:r w:rsidR="008A512B" w:rsidRPr="00283CB1">
        <w:t xml:space="preserve"> </w:t>
      </w:r>
      <w:r w:rsidR="008A512B">
        <w:t>саветодавн</w:t>
      </w:r>
      <w:r w:rsidR="008A512B">
        <w:rPr>
          <w:lang w:val="sr-Cyrl-RS"/>
        </w:rPr>
        <w:t>е</w:t>
      </w:r>
      <w:r w:rsidR="008A512B">
        <w:t xml:space="preserve"> посет</w:t>
      </w:r>
      <w:r w:rsidR="008A512B">
        <w:rPr>
          <w:lang w:val="sr-Cyrl-RS"/>
        </w:rPr>
        <w:t>е</w:t>
      </w:r>
      <w:r>
        <w:t>.</w:t>
      </w:r>
    </w:p>
    <w:p w:rsidR="003A2A34" w:rsidRDefault="003A2A34" w:rsidP="003A2A34"/>
    <w:p w:rsidR="003A2A34" w:rsidRPr="003A2A34" w:rsidRDefault="003A2A34" w:rsidP="003A2A34">
      <w:pPr>
        <w:rPr>
          <w:b/>
        </w:rPr>
      </w:pPr>
      <w:r w:rsidRPr="003A2A34">
        <w:rPr>
          <w:b/>
        </w:rPr>
        <w:t>3. Ниво усклађености пословања и поступања надзираних субјеката са законом и другим прописима, који се мери помоћу контролних листи</w:t>
      </w:r>
    </w:p>
    <w:p w:rsidR="003A2A34" w:rsidRDefault="003A2A34" w:rsidP="004B4D5F">
      <w:pPr>
        <w:jc w:val="both"/>
      </w:pPr>
    </w:p>
    <w:p w:rsidR="003A2A34" w:rsidRDefault="003A2A34" w:rsidP="004B4D5F">
      <w:pPr>
        <w:jc w:val="both"/>
      </w:pPr>
      <w:r>
        <w:t xml:space="preserve">   </w:t>
      </w:r>
      <w:proofErr w:type="gramStart"/>
      <w:r>
        <w:t>У поступку редовног инспекцијског надзора, инспектор поступајући у границама предмета инспекцијског надзора из налога за инспекцијски надзор, предузима оне проверене и друге радње које су садржане у контролној листи.</w:t>
      </w:r>
      <w:proofErr w:type="gramEnd"/>
      <w:r>
        <w:t xml:space="preserve">  </w:t>
      </w:r>
      <w:proofErr w:type="gramStart"/>
      <w:r>
        <w:t>Инспекцијски надзори вршени су према контролним листама за одређене области надзора, које су објављене на сајту Министарства заштите животне средине.</w:t>
      </w:r>
      <w:proofErr w:type="gramEnd"/>
      <w:r>
        <w:t xml:space="preserve"> </w:t>
      </w:r>
    </w:p>
    <w:p w:rsidR="003A2A34" w:rsidRDefault="003A2A34" w:rsidP="004B4D5F">
      <w:pPr>
        <w:jc w:val="both"/>
      </w:pPr>
      <w:proofErr w:type="gramStart"/>
      <w:r>
        <w:t>Редовним инспекцијским надзорима обухваћени су надзирани субјекти који својом делатношћу утичу на квалитет ваздуха, који генеришу неопасан отпад, а чију дозволу за градњу је издао надлежни орган јединице локалне самоуправе.</w:t>
      </w:r>
      <w:proofErr w:type="gramEnd"/>
      <w:r>
        <w:t xml:space="preserve"> Вршена је и </w:t>
      </w:r>
      <w:proofErr w:type="gramStart"/>
      <w:r>
        <w:t>контрола  надзираних</w:t>
      </w:r>
      <w:proofErr w:type="gramEnd"/>
      <w:r>
        <w:t xml:space="preserve"> субјеката  који поседују сагласности надлежног органа за послове заштите животне средине на студију о процени утицаја на животну средину, или решење којим су прописане минималне мере заштите животне средине, као и инспекцијски надзор код оператера који поседују дозволе за управљање отпадом издате од стране надлежног органа  </w:t>
      </w:r>
      <w:r>
        <w:lastRenderedPageBreak/>
        <w:t>локалне самоуправе.У ток</w:t>
      </w:r>
      <w:r w:rsidR="00AE4B76">
        <w:t xml:space="preserve">у претходне године извршено је </w:t>
      </w:r>
      <w:r w:rsidR="00AE4B76">
        <w:rPr>
          <w:lang w:val="sr-Cyrl-RS"/>
        </w:rPr>
        <w:t>10</w:t>
      </w:r>
      <w:r>
        <w:t xml:space="preserve"> редовних инспекцијских надзора.</w:t>
      </w:r>
    </w:p>
    <w:p w:rsidR="003A2A34" w:rsidRDefault="003A2A34" w:rsidP="004B4D5F">
      <w:pPr>
        <w:jc w:val="both"/>
      </w:pPr>
      <w:r>
        <w:t xml:space="preserve">Ванредни </w:t>
      </w:r>
      <w:r w:rsidR="00AE4B76">
        <w:t xml:space="preserve">инспекцијски надзори вршени </w:t>
      </w:r>
      <w:proofErr w:type="gramStart"/>
      <w:r w:rsidR="00AE4B76">
        <w:t xml:space="preserve">су </w:t>
      </w:r>
      <w:r>
        <w:t xml:space="preserve"> на</w:t>
      </w:r>
      <w:proofErr w:type="gramEnd"/>
      <w:r>
        <w:t xml:space="preserve"> основу поднетих п</w:t>
      </w:r>
      <w:r w:rsidR="00AE4B76">
        <w:t xml:space="preserve">ретставки грађана, где су била </w:t>
      </w:r>
      <w:r w:rsidR="00AE4B76">
        <w:rPr>
          <w:lang w:val="sr-Cyrl-RS"/>
        </w:rPr>
        <w:t>4</w:t>
      </w:r>
      <w:r>
        <w:t xml:space="preserve"> инспекцијска надзора. </w:t>
      </w:r>
    </w:p>
    <w:p w:rsidR="003A2A34" w:rsidRDefault="00AE4B76" w:rsidP="004B4D5F">
      <w:pPr>
        <w:jc w:val="both"/>
      </w:pPr>
      <w:r>
        <w:t>У извештајном периоду извршен</w:t>
      </w:r>
      <w:r>
        <w:rPr>
          <w:lang w:val="sr-Cyrl-RS"/>
        </w:rPr>
        <w:t>о је</w:t>
      </w:r>
      <w:r>
        <w:t xml:space="preserve"> </w:t>
      </w:r>
      <w:r>
        <w:rPr>
          <w:lang w:val="sr-Cyrl-RS"/>
        </w:rPr>
        <w:t>5</w:t>
      </w:r>
      <w:r>
        <w:t xml:space="preserve"> </w:t>
      </w:r>
      <w:proofErr w:type="gramStart"/>
      <w:r>
        <w:t>инспекцијск</w:t>
      </w:r>
      <w:r>
        <w:rPr>
          <w:lang w:val="sr-Cyrl-RS"/>
        </w:rPr>
        <w:t>их</w:t>
      </w:r>
      <w:r>
        <w:t xml:space="preserve">  контрол</w:t>
      </w:r>
      <w:r>
        <w:rPr>
          <w:lang w:val="sr-Cyrl-RS"/>
        </w:rPr>
        <w:t>а</w:t>
      </w:r>
      <w:proofErr w:type="gramEnd"/>
      <w:r w:rsidR="003A2A34">
        <w:t xml:space="preserve"> о испуњености националних и ЕУ услова у пољопривредним газдинствима, код корисника IPARD подстицаја.</w:t>
      </w:r>
    </w:p>
    <w:p w:rsidR="003A2A34" w:rsidRDefault="003A2A34" w:rsidP="004B4D5F">
      <w:pPr>
        <w:jc w:val="both"/>
      </w:pPr>
      <w:proofErr w:type="gramStart"/>
      <w:r>
        <w:t>Надзираним субјектима су се током редовних и ванредних инспекцијских надзора, пружале информације и за оне области које нису биле обухваћене налогом за инспекцијски надзор, што је у знатној мери допринело усклађености пословања и поступања надзираних субјеката.</w:t>
      </w:r>
      <w:proofErr w:type="gramEnd"/>
    </w:p>
    <w:p w:rsidR="003A2A34" w:rsidRPr="003A2A34" w:rsidRDefault="003A2A34" w:rsidP="004B4D5F">
      <w:pPr>
        <w:jc w:val="both"/>
        <w:rPr>
          <w:b/>
        </w:rPr>
      </w:pPr>
    </w:p>
    <w:p w:rsidR="003A2A34" w:rsidRPr="003A2A34" w:rsidRDefault="003A2A34" w:rsidP="003A2A34">
      <w:pPr>
        <w:rPr>
          <w:b/>
        </w:rPr>
      </w:pPr>
      <w:r w:rsidRPr="003A2A34">
        <w:rPr>
          <w:b/>
        </w:rPr>
        <w:t xml:space="preserve">4. Број откривених и отклоњених или битно умањених насталих штетних последица по </w:t>
      </w:r>
      <w:proofErr w:type="gramStart"/>
      <w:r w:rsidRPr="003A2A34">
        <w:rPr>
          <w:b/>
        </w:rPr>
        <w:t>законом  заштићена</w:t>
      </w:r>
      <w:proofErr w:type="gramEnd"/>
      <w:r w:rsidRPr="003A2A34">
        <w:rPr>
          <w:b/>
        </w:rPr>
        <w:t xml:space="preserve"> добра, права и интересе (корективно деловање)</w:t>
      </w:r>
    </w:p>
    <w:p w:rsidR="003A2A34" w:rsidRDefault="003A2A34" w:rsidP="003A2A34"/>
    <w:p w:rsidR="003A2A34" w:rsidRDefault="004D7906" w:rsidP="004B4D5F">
      <w:pPr>
        <w:jc w:val="both"/>
      </w:pPr>
      <w:proofErr w:type="gramStart"/>
      <w:r>
        <w:t>Током 202</w:t>
      </w:r>
      <w:r>
        <w:rPr>
          <w:lang w:val="sr-Cyrl-RS"/>
        </w:rPr>
        <w:t>2</w:t>
      </w:r>
      <w:r w:rsidR="003A2A34">
        <w:t>.</w:t>
      </w:r>
      <w:proofErr w:type="gramEnd"/>
      <w:r w:rsidR="003A2A34">
        <w:t xml:space="preserve"> </w:t>
      </w:r>
      <w:proofErr w:type="gramStart"/>
      <w:r w:rsidR="003A2A34">
        <w:t>године</w:t>
      </w:r>
      <w:proofErr w:type="gramEnd"/>
      <w:r w:rsidR="003A2A34">
        <w:t xml:space="preserve"> Инспекција за заштиту животне средине поступала је у складу са својим правима, дужностима и овлашћењима </w:t>
      </w:r>
      <w:r w:rsidR="00AE3D94">
        <w:rPr>
          <w:lang w:val="sr-Cyrl-RS"/>
        </w:rPr>
        <w:t xml:space="preserve"> </w:t>
      </w:r>
      <w:r w:rsidR="003A2A34">
        <w:t>у којима је на основу утврђеног чињеничног стања записником наложила укупно 4 корективне мере за отклањање уочених незаконитости.</w:t>
      </w:r>
    </w:p>
    <w:p w:rsidR="003A2A34" w:rsidRPr="004D7906" w:rsidRDefault="003A2A34" w:rsidP="004D7906">
      <w:pPr>
        <w:jc w:val="both"/>
        <w:rPr>
          <w:lang w:val="sr-Cyrl-RS"/>
        </w:rPr>
      </w:pPr>
      <w:r>
        <w:t xml:space="preserve">   </w:t>
      </w:r>
    </w:p>
    <w:p w:rsidR="003A2A34" w:rsidRPr="003A2A34" w:rsidRDefault="003A2A34" w:rsidP="003A2A34">
      <w:pPr>
        <w:rPr>
          <w:b/>
        </w:rPr>
      </w:pPr>
      <w:r w:rsidRPr="003A2A34">
        <w:rPr>
          <w:b/>
        </w:rPr>
        <w:t xml:space="preserve">5. Број утврђених нерегистрованих субјеката и мерама </w:t>
      </w:r>
      <w:proofErr w:type="gramStart"/>
      <w:r w:rsidRPr="003A2A34">
        <w:rPr>
          <w:b/>
        </w:rPr>
        <w:t>спроведеним  према</w:t>
      </w:r>
      <w:proofErr w:type="gramEnd"/>
      <w:r w:rsidRPr="003A2A34">
        <w:rPr>
          <w:b/>
        </w:rPr>
        <w:t xml:space="preserve"> њима</w:t>
      </w:r>
    </w:p>
    <w:p w:rsidR="003A2A34" w:rsidRDefault="003A2A34" w:rsidP="003A2A34"/>
    <w:p w:rsidR="003A2A34" w:rsidRDefault="003A2A34" w:rsidP="003A2A34">
      <w:r>
        <w:t xml:space="preserve">    </w:t>
      </w:r>
      <w:proofErr w:type="gramStart"/>
      <w:r>
        <w:t>Нерегистровани привредни субјекти нису пронађени у току извештајног периода.</w:t>
      </w:r>
      <w:proofErr w:type="gramEnd"/>
    </w:p>
    <w:p w:rsidR="003A2A34" w:rsidRDefault="003A2A34" w:rsidP="003A2A34"/>
    <w:p w:rsidR="003A2A34" w:rsidRDefault="003A2A34" w:rsidP="003A2A34"/>
    <w:p w:rsidR="003A2A34" w:rsidRPr="003A2A34" w:rsidRDefault="003A2A34" w:rsidP="003A2A34">
      <w:pPr>
        <w:rPr>
          <w:b/>
        </w:rPr>
      </w:pPr>
      <w:r w:rsidRPr="003A2A34">
        <w:rPr>
          <w:b/>
        </w:rPr>
        <w:t>6. Мерама предузетим ради уједначавања праксе инспекцијског надзора и њиховом дејству;</w:t>
      </w:r>
    </w:p>
    <w:p w:rsidR="003A2A34" w:rsidRPr="003A2A34" w:rsidRDefault="003A2A34" w:rsidP="003A2A34">
      <w:pPr>
        <w:rPr>
          <w:b/>
        </w:rPr>
      </w:pPr>
      <w:r w:rsidRPr="003A2A34">
        <w:rPr>
          <w:b/>
        </w:rPr>
        <w:t xml:space="preserve"> </w:t>
      </w:r>
    </w:p>
    <w:p w:rsidR="003A2A34" w:rsidRDefault="003A2A34" w:rsidP="004B4D5F">
      <w:pPr>
        <w:jc w:val="both"/>
      </w:pPr>
      <w:r>
        <w:t xml:space="preserve">    </w:t>
      </w:r>
      <w:proofErr w:type="gramStart"/>
      <w:r>
        <w:t>У складу са Законом о инспекцијском надзору, у циљу уједначавања рада инспектора за заштиту животне средине у надзорима су коришћене контролне листе, које се налазе на сајту Мнистарства заштите животне средине и доступне су свим оператерима за потребе самоконтроле.</w:t>
      </w:r>
      <w:proofErr w:type="gramEnd"/>
    </w:p>
    <w:p w:rsidR="003A2A34" w:rsidRDefault="003A2A34" w:rsidP="004B4D5F">
      <w:pPr>
        <w:jc w:val="both"/>
      </w:pPr>
      <w:r>
        <w:t xml:space="preserve">    </w:t>
      </w:r>
      <w:proofErr w:type="gramStart"/>
      <w:r>
        <w:t>У сарадњи са републичким инспекторима за заштиту животне средине извршено је више усмених консултација, размена информација, достава писаних обавештења и копија записника везано за контролу о испуњености националних и ЕУ услова у пољопривредним газдинствима, код корисника IPARD подстицаја.</w:t>
      </w:r>
      <w:proofErr w:type="gramEnd"/>
    </w:p>
    <w:p w:rsidR="003A2A34" w:rsidRDefault="003A2A34" w:rsidP="004B4D5F">
      <w:pPr>
        <w:jc w:val="both"/>
      </w:pPr>
    </w:p>
    <w:p w:rsidR="003A2A34" w:rsidRPr="003A2A34" w:rsidRDefault="003A2A34" w:rsidP="003A2A34">
      <w:pPr>
        <w:rPr>
          <w:b/>
        </w:rPr>
      </w:pPr>
      <w:r w:rsidRPr="003A2A34">
        <w:rPr>
          <w:b/>
        </w:rPr>
        <w:t>7. Остваривање плана и ваљаног планирања инспекцијског надзора, нарочито о односу редовних и ванредних инспекцијских надзора, броју редовних инспекцијских надзора</w:t>
      </w:r>
      <w:proofErr w:type="gramStart"/>
      <w:r w:rsidRPr="003A2A34">
        <w:rPr>
          <w:b/>
        </w:rPr>
        <w:t>,  који</w:t>
      </w:r>
      <w:proofErr w:type="gramEnd"/>
      <w:r w:rsidRPr="003A2A34">
        <w:rPr>
          <w:b/>
        </w:rPr>
        <w:t xml:space="preserve"> нису извршени и разлозима за то, као и о броју допунских налога за инспекцијски надзор;</w:t>
      </w:r>
    </w:p>
    <w:p w:rsidR="003A2A34" w:rsidRDefault="003A2A34" w:rsidP="003A2A34"/>
    <w:p w:rsidR="003A2A34" w:rsidRDefault="003A2A34" w:rsidP="004B4D5F">
      <w:pPr>
        <w:jc w:val="both"/>
      </w:pPr>
      <w:r>
        <w:t xml:space="preserve">Редовни инспекцијски </w:t>
      </w:r>
      <w:proofErr w:type="gramStart"/>
      <w:r>
        <w:t>надзори  вршили</w:t>
      </w:r>
      <w:proofErr w:type="gramEnd"/>
      <w:r>
        <w:t xml:space="preserve"> су се према контролним листама које су објављене на сајту Мнистарства заштите животне средине и на интернет страници Општине Житиште. У складу са наведеним планом инспекцијског надзора, инспектор је поред редовних, обављао и ванредне инспекцијске надзоре. </w:t>
      </w:r>
    </w:p>
    <w:p w:rsidR="003A2A34" w:rsidRDefault="003A2A34" w:rsidP="004B4D5F">
      <w:pPr>
        <w:jc w:val="both"/>
      </w:pPr>
      <w:r>
        <w:lastRenderedPageBreak/>
        <w:t>Преглед извршених инспекцијских надзора:</w:t>
      </w:r>
    </w:p>
    <w:p w:rsidR="003A2A34" w:rsidRPr="008A512B" w:rsidRDefault="003A2A34" w:rsidP="004B4D5F">
      <w:pPr>
        <w:jc w:val="both"/>
        <w:rPr>
          <w:lang w:val="sr-Cyrl-RS"/>
        </w:rPr>
      </w:pPr>
      <w:proofErr w:type="gramStart"/>
      <w:r>
        <w:t>Број редов</w:t>
      </w:r>
      <w:r w:rsidR="008A512B">
        <w:t>них инспекцијских надзора у 202</w:t>
      </w:r>
      <w:r w:rsidR="008A512B">
        <w:rPr>
          <w:lang w:val="sr-Cyrl-RS"/>
        </w:rPr>
        <w:t>2</w:t>
      </w:r>
      <w:r w:rsidR="008A512B">
        <w:t>.</w:t>
      </w:r>
      <w:proofErr w:type="gramEnd"/>
      <w:r w:rsidR="008A512B">
        <w:t xml:space="preserve"> </w:t>
      </w:r>
      <w:proofErr w:type="gramStart"/>
      <w:r w:rsidR="008A512B">
        <w:t>години</w:t>
      </w:r>
      <w:proofErr w:type="gramEnd"/>
      <w:r w:rsidR="008A512B">
        <w:t xml:space="preserve">: </w:t>
      </w:r>
      <w:r w:rsidR="008A512B">
        <w:rPr>
          <w:lang w:val="sr-Cyrl-RS"/>
        </w:rPr>
        <w:t>10</w:t>
      </w:r>
    </w:p>
    <w:p w:rsidR="003A2A34" w:rsidRPr="008A512B" w:rsidRDefault="003A2A34" w:rsidP="004B4D5F">
      <w:pPr>
        <w:jc w:val="both"/>
        <w:rPr>
          <w:lang w:val="sr-Cyrl-RS"/>
        </w:rPr>
      </w:pPr>
      <w:proofErr w:type="gramStart"/>
      <w:r>
        <w:t>Број ванред</w:t>
      </w:r>
      <w:r w:rsidR="008A512B">
        <w:t>них инспекцијских надзора у 202</w:t>
      </w:r>
      <w:r w:rsidR="008A512B">
        <w:rPr>
          <w:lang w:val="sr-Cyrl-RS"/>
        </w:rPr>
        <w:t>2</w:t>
      </w:r>
      <w:r w:rsidR="008A512B">
        <w:t>.</w:t>
      </w:r>
      <w:proofErr w:type="gramEnd"/>
      <w:r w:rsidR="008A512B">
        <w:t xml:space="preserve"> </w:t>
      </w:r>
      <w:proofErr w:type="gramStart"/>
      <w:r w:rsidR="008A512B">
        <w:t>години</w:t>
      </w:r>
      <w:proofErr w:type="gramEnd"/>
      <w:r w:rsidR="008A512B">
        <w:t xml:space="preserve">: </w:t>
      </w:r>
      <w:r w:rsidR="00AE3D94">
        <w:rPr>
          <w:lang w:val="sr-Cyrl-RS"/>
        </w:rPr>
        <w:t>9</w:t>
      </w:r>
    </w:p>
    <w:p w:rsidR="003A2A34" w:rsidRDefault="003A2A34" w:rsidP="004B4D5F">
      <w:pPr>
        <w:jc w:val="both"/>
      </w:pPr>
      <w:proofErr w:type="gramStart"/>
      <w:r>
        <w:t xml:space="preserve">Број контролних </w:t>
      </w:r>
      <w:r w:rsidR="008A512B">
        <w:t>инспекцијских надзора у 202</w:t>
      </w:r>
      <w:r w:rsidR="008A512B">
        <w:rPr>
          <w:lang w:val="sr-Cyrl-RS"/>
        </w:rPr>
        <w:t>2</w:t>
      </w:r>
      <w:r>
        <w:t>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>: 4</w:t>
      </w:r>
    </w:p>
    <w:p w:rsidR="003A2A34" w:rsidRPr="00603F16" w:rsidRDefault="003A2A34" w:rsidP="004B4D5F">
      <w:pPr>
        <w:jc w:val="both"/>
        <w:rPr>
          <w:lang w:val="sr-Cyrl-RS"/>
        </w:rPr>
      </w:pPr>
      <w:proofErr w:type="gramStart"/>
      <w:r>
        <w:t>Број превентивних инспекц</w:t>
      </w:r>
      <w:r w:rsidR="00603F16">
        <w:t>ијских надзора у 202</w:t>
      </w:r>
      <w:r w:rsidR="00603F16">
        <w:rPr>
          <w:lang w:val="sr-Cyrl-RS"/>
        </w:rPr>
        <w:t>2</w:t>
      </w:r>
      <w:r w:rsidR="00603F16">
        <w:t>.</w:t>
      </w:r>
      <w:proofErr w:type="gramEnd"/>
      <w:r w:rsidR="00603F16">
        <w:t xml:space="preserve"> </w:t>
      </w:r>
      <w:proofErr w:type="gramStart"/>
      <w:r w:rsidR="00603F16">
        <w:t>години</w:t>
      </w:r>
      <w:proofErr w:type="gramEnd"/>
      <w:r w:rsidR="00603F16">
        <w:t xml:space="preserve">: </w:t>
      </w:r>
      <w:r w:rsidR="00603F16">
        <w:rPr>
          <w:lang w:val="sr-Cyrl-RS"/>
        </w:rPr>
        <w:t>3</w:t>
      </w:r>
    </w:p>
    <w:p w:rsidR="003A2A34" w:rsidRPr="006B5FE1" w:rsidRDefault="003A2A34" w:rsidP="004B4D5F">
      <w:pPr>
        <w:jc w:val="both"/>
        <w:rPr>
          <w:lang w:val="sr-Cyrl-RS"/>
        </w:rPr>
      </w:pPr>
      <w:r>
        <w:t>Годишњим план</w:t>
      </w:r>
      <w:r w:rsidR="00603F16">
        <w:t>ом инспекцијског надзора за 202</w:t>
      </w:r>
      <w:r w:rsidR="00603F16">
        <w:rPr>
          <w:lang w:val="sr-Cyrl-RS"/>
        </w:rPr>
        <w:t>2</w:t>
      </w:r>
      <w:r w:rsidR="00603F16">
        <w:t xml:space="preserve"> годину планирано је </w:t>
      </w:r>
      <w:r w:rsidR="00603F16">
        <w:rPr>
          <w:lang w:val="sr-Cyrl-RS"/>
        </w:rPr>
        <w:t>19</w:t>
      </w:r>
      <w:r w:rsidR="00603F16">
        <w:t xml:space="preserve"> </w:t>
      </w:r>
      <w:proofErr w:type="gramStart"/>
      <w:r w:rsidR="00603F16">
        <w:t>редовних  и</w:t>
      </w:r>
      <w:proofErr w:type="gramEnd"/>
      <w:r w:rsidR="00603F16">
        <w:t xml:space="preserve"> 1</w:t>
      </w:r>
      <w:r w:rsidR="00603F16">
        <w:rPr>
          <w:lang w:val="sr-Cyrl-RS"/>
        </w:rPr>
        <w:t>0</w:t>
      </w:r>
      <w:r w:rsidR="00ED05AD">
        <w:rPr>
          <w:lang w:val="sr-Cyrl-RS"/>
        </w:rPr>
        <w:t xml:space="preserve"> </w:t>
      </w:r>
      <w:r>
        <w:t xml:space="preserve"> ванредних инспекцијских надзора .  </w:t>
      </w:r>
      <w:proofErr w:type="gramStart"/>
      <w:r>
        <w:t>План није извршен из разлога лоше процене времена потребног за остале актив</w:t>
      </w:r>
      <w:r w:rsidR="006B5FE1">
        <w:t>ности које је инспектор обављао</w:t>
      </w:r>
      <w:r w:rsidR="006B5FE1">
        <w:rPr>
          <w:lang w:val="sr-Cyrl-RS"/>
        </w:rPr>
        <w:t>.</w:t>
      </w:r>
      <w:proofErr w:type="gramEnd"/>
    </w:p>
    <w:p w:rsidR="00AE3D94" w:rsidRDefault="00AE3D94" w:rsidP="00AE3D94">
      <w:r>
        <w:t>Остали послови које обавља инспектор:</w:t>
      </w:r>
    </w:p>
    <w:p w:rsidR="00AE3D94" w:rsidRDefault="00AE3D94" w:rsidP="00DE7984">
      <w:pPr>
        <w:jc w:val="both"/>
      </w:pPr>
      <w:r>
        <w:t xml:space="preserve">- </w:t>
      </w:r>
      <w:proofErr w:type="gramStart"/>
      <w:r>
        <w:t>члан  комисије</w:t>
      </w:r>
      <w:proofErr w:type="gramEnd"/>
      <w:r>
        <w:t xml:space="preserve"> за интервентне радове на јавним зеленим површинама (обилазак терена, сачињавање записнике)</w:t>
      </w:r>
    </w:p>
    <w:p w:rsidR="00AE3D94" w:rsidRPr="00821969" w:rsidRDefault="00AE3D94" w:rsidP="00DE7984">
      <w:pPr>
        <w:jc w:val="both"/>
        <w:rPr>
          <w:lang w:val="sr-Cyrl-RS"/>
        </w:rPr>
      </w:pPr>
      <w:r>
        <w:t xml:space="preserve">- </w:t>
      </w:r>
      <w:proofErr w:type="gramStart"/>
      <w:r>
        <w:t>члан  комисије</w:t>
      </w:r>
      <w:proofErr w:type="gramEnd"/>
      <w:r>
        <w:t xml:space="preserve"> за превенцију, контролу и смањење броја паса луталица, где се разматрају и дају предлози за решавање захтева грађана за накнаду штете настале услед уједа паса непознатог власника</w:t>
      </w:r>
      <w:r w:rsidR="00821969">
        <w:rPr>
          <w:lang w:val="sr-Cyrl-RS"/>
        </w:rPr>
        <w:t xml:space="preserve"> ( укупно 72 предмета).</w:t>
      </w:r>
    </w:p>
    <w:p w:rsidR="00821969" w:rsidRPr="00821969" w:rsidRDefault="00821969" w:rsidP="00DE7984">
      <w:pPr>
        <w:jc w:val="both"/>
        <w:rPr>
          <w:lang w:val="sr-Cyrl-RS"/>
        </w:rPr>
      </w:pPr>
      <w:r>
        <w:t xml:space="preserve">- </w:t>
      </w:r>
      <w:proofErr w:type="gramStart"/>
      <w:r>
        <w:rPr>
          <w:lang w:val="sr-Cyrl-RS"/>
        </w:rPr>
        <w:t>рад</w:t>
      </w:r>
      <w:proofErr w:type="gramEnd"/>
      <w:r>
        <w:rPr>
          <w:lang w:val="sr-Cyrl-RS"/>
        </w:rPr>
        <w:t xml:space="preserve"> на предметима процене утицаја на животну средину и издавању дозвола</w:t>
      </w:r>
      <w:r w:rsidR="00DE7984">
        <w:rPr>
          <w:lang w:val="sr-Cyrl-RS"/>
        </w:rPr>
        <w:t xml:space="preserve"> за </w:t>
      </w:r>
      <w:r>
        <w:rPr>
          <w:lang w:val="sr-Cyrl-RS"/>
        </w:rPr>
        <w:t>управљање отпадом.</w:t>
      </w:r>
    </w:p>
    <w:p w:rsidR="003A2A34" w:rsidRDefault="00AE3D94" w:rsidP="00DE7984">
      <w:pPr>
        <w:jc w:val="both"/>
        <w:rPr>
          <w:lang w:val="sr-Cyrl-RS"/>
        </w:rPr>
      </w:pPr>
      <w:r>
        <w:t xml:space="preserve">- </w:t>
      </w:r>
      <w:proofErr w:type="gramStart"/>
      <w:r>
        <w:t>све</w:t>
      </w:r>
      <w:proofErr w:type="gramEnd"/>
      <w:r>
        <w:t xml:space="preserve"> послове по налогу органа локалне самоуправе</w:t>
      </w:r>
    </w:p>
    <w:p w:rsidR="00AE3D94" w:rsidRPr="00AE3D94" w:rsidRDefault="00AE3D94" w:rsidP="00AE3D94">
      <w:pPr>
        <w:rPr>
          <w:lang w:val="sr-Cyrl-RS"/>
        </w:rPr>
      </w:pPr>
    </w:p>
    <w:p w:rsidR="003A2A34" w:rsidRPr="003A2A34" w:rsidRDefault="003A2A34" w:rsidP="003A2A34">
      <w:pPr>
        <w:rPr>
          <w:b/>
        </w:rPr>
      </w:pPr>
      <w:r w:rsidRPr="003A2A34">
        <w:rPr>
          <w:b/>
        </w:rPr>
        <w:t>8. Ниво кординације инспекцијског надзора са инспекцијским надзором кога врше</w:t>
      </w:r>
    </w:p>
    <w:p w:rsidR="003A2A34" w:rsidRPr="003A2A34" w:rsidRDefault="003A2A34" w:rsidP="003A2A34">
      <w:pPr>
        <w:rPr>
          <w:b/>
        </w:rPr>
      </w:pPr>
      <w:proofErr w:type="gramStart"/>
      <w:r w:rsidRPr="003A2A34">
        <w:rPr>
          <w:b/>
        </w:rPr>
        <w:t>друге</w:t>
      </w:r>
      <w:proofErr w:type="gramEnd"/>
      <w:r w:rsidRPr="003A2A34">
        <w:rPr>
          <w:b/>
        </w:rPr>
        <w:t xml:space="preserve"> инспекције</w:t>
      </w:r>
    </w:p>
    <w:p w:rsidR="003A2A34" w:rsidRDefault="003A2A34" w:rsidP="004B4D5F">
      <w:pPr>
        <w:jc w:val="both"/>
      </w:pPr>
    </w:p>
    <w:p w:rsidR="003A2A34" w:rsidRDefault="003A2A34" w:rsidP="004B4D5F">
      <w:pPr>
        <w:jc w:val="both"/>
      </w:pPr>
      <w:r>
        <w:t xml:space="preserve">   </w:t>
      </w:r>
      <w:proofErr w:type="gramStart"/>
      <w:r>
        <w:t>Највиши степен кординације са другим инспекцијским службама остварен је са комуналном инспекцијом.</w:t>
      </w:r>
      <w:proofErr w:type="gramEnd"/>
      <w:r>
        <w:t xml:space="preserve"> </w:t>
      </w:r>
      <w:proofErr w:type="gramStart"/>
      <w:r>
        <w:t>У извештајном периоду извршен je 1 превентивни надзор у заједничкој акцији са комуналном инспекцијом општинске управе Житиште.</w:t>
      </w:r>
      <w:proofErr w:type="gramEnd"/>
    </w:p>
    <w:p w:rsidR="003A2A34" w:rsidRDefault="003A2A34" w:rsidP="004B4D5F">
      <w:pPr>
        <w:jc w:val="both"/>
      </w:pPr>
      <w:r>
        <w:t xml:space="preserve">Овакве </w:t>
      </w:r>
      <w:proofErr w:type="gramStart"/>
      <w:r>
        <w:t>акције  дају</w:t>
      </w:r>
      <w:proofErr w:type="gramEnd"/>
      <w:r>
        <w:t xml:space="preserve"> добре резултате важна је размена информација, међусобно обавештавање и сарадња.</w:t>
      </w:r>
    </w:p>
    <w:p w:rsidR="003A2A34" w:rsidRDefault="003A2A34" w:rsidP="004B4D5F">
      <w:pPr>
        <w:jc w:val="both"/>
      </w:pPr>
    </w:p>
    <w:p w:rsidR="003A2A34" w:rsidRPr="003A2A34" w:rsidRDefault="003A2A34" w:rsidP="003A2A34">
      <w:pPr>
        <w:rPr>
          <w:b/>
        </w:rPr>
      </w:pPr>
      <w:r w:rsidRPr="003A2A34">
        <w:rPr>
          <w:b/>
        </w:rPr>
        <w:t>9. Материјални, технички и кадровским ресурсима које је инспекција користила у вршењу инспекцијског надзора и мерама предузетим у циљу делотворности употребе ресурса инспекције и резултатима предузетих мера</w:t>
      </w:r>
    </w:p>
    <w:p w:rsidR="003A2A34" w:rsidRDefault="003A2A34" w:rsidP="003A2A34"/>
    <w:p w:rsidR="003A2A34" w:rsidRDefault="003A2A34" w:rsidP="004B4D5F">
      <w:pPr>
        <w:jc w:val="both"/>
      </w:pPr>
      <w:r>
        <w:t xml:space="preserve">    У одељењу за привреду, урбанизам, путну</w:t>
      </w:r>
      <w:r w:rsidR="00AE3D94">
        <w:t xml:space="preserve"> привреду, комунално-стамбене п</w:t>
      </w:r>
      <w:r>
        <w:t>ослове и заштиту животне средине, инспек</w:t>
      </w:r>
      <w:r w:rsidR="00367081">
        <w:t xml:space="preserve">цијски </w:t>
      </w:r>
      <w:proofErr w:type="gramStart"/>
      <w:r w:rsidR="00367081">
        <w:t>надзор  у</w:t>
      </w:r>
      <w:proofErr w:type="gramEnd"/>
      <w:r w:rsidR="00367081">
        <w:t xml:space="preserve"> области заштит</w:t>
      </w:r>
      <w:r w:rsidR="00367081">
        <w:rPr>
          <w:lang w:val="sr-Cyrl-RS"/>
        </w:rPr>
        <w:t>е</w:t>
      </w:r>
      <w:r>
        <w:t xml:space="preserve"> животне средине обавља један инспектор. </w:t>
      </w:r>
      <w:proofErr w:type="gramStart"/>
      <w:r>
        <w:t>Инспектор обухвата све области које су предмет надзора.</w:t>
      </w:r>
      <w:proofErr w:type="gramEnd"/>
      <w:r>
        <w:t xml:space="preserve"> </w:t>
      </w:r>
      <w:proofErr w:type="gramStart"/>
      <w:r>
        <w:t>Инспектор располаже једним рачунаром, штампачем и заједничким аутомобилом.</w:t>
      </w:r>
      <w:proofErr w:type="gramEnd"/>
      <w:r>
        <w:t xml:space="preserve"> </w:t>
      </w:r>
      <w:proofErr w:type="gramStart"/>
      <w:r>
        <w:t>У току радног времена инспектор за заштиту животне средине поступа у склду са својим овлашћењима.</w:t>
      </w:r>
      <w:proofErr w:type="gramEnd"/>
      <w:r>
        <w:t xml:space="preserve"> </w:t>
      </w:r>
      <w:proofErr w:type="gramStart"/>
      <w:r>
        <w:t>Пријем странака се обавља свакодневно, а пријаве грађана се примају усменим и писменим путем, телефоном.</w:t>
      </w:r>
      <w:proofErr w:type="gramEnd"/>
      <w:r>
        <w:t xml:space="preserve"> </w:t>
      </w:r>
      <w:proofErr w:type="gramStart"/>
      <w:r>
        <w:t>Сачиње</w:t>
      </w:r>
      <w:r w:rsidR="00AE3D94">
        <w:t>н је и годишњи план рада за 202</w:t>
      </w:r>
      <w:r w:rsidR="00AE3D94">
        <w:rPr>
          <w:lang w:val="sr-Cyrl-RS"/>
        </w:rPr>
        <w:t>3</w:t>
      </w:r>
      <w:r>
        <w:t>.годину.</w:t>
      </w:r>
      <w:proofErr w:type="gramEnd"/>
      <w:r>
        <w:t xml:space="preserve"> </w:t>
      </w:r>
      <w:proofErr w:type="gramStart"/>
      <w:r>
        <w:t>Добијена је сагласност Министарства заштите животне средине, на план и исти објављен на сајту општине.</w:t>
      </w:r>
      <w:proofErr w:type="gramEnd"/>
    </w:p>
    <w:p w:rsidR="003A2A34" w:rsidRDefault="003A2A34" w:rsidP="003A2A34">
      <w:pPr>
        <w:rPr>
          <w:lang w:val="sr-Cyrl-RS"/>
        </w:rPr>
      </w:pPr>
    </w:p>
    <w:p w:rsidR="00F279B8" w:rsidRDefault="00F279B8" w:rsidP="003A2A34">
      <w:pPr>
        <w:rPr>
          <w:lang w:val="sr-Cyrl-RS"/>
        </w:rPr>
      </w:pPr>
    </w:p>
    <w:p w:rsidR="00F279B8" w:rsidRDefault="00F279B8" w:rsidP="003A2A34">
      <w:pPr>
        <w:rPr>
          <w:lang w:val="sr-Cyrl-RS"/>
        </w:rPr>
      </w:pPr>
    </w:p>
    <w:p w:rsidR="00F279B8" w:rsidRDefault="00F279B8" w:rsidP="003A2A34">
      <w:pPr>
        <w:rPr>
          <w:lang w:val="sr-Cyrl-RS"/>
        </w:rPr>
      </w:pPr>
    </w:p>
    <w:p w:rsidR="00F279B8" w:rsidRPr="00F279B8" w:rsidRDefault="00F279B8" w:rsidP="003A2A34">
      <w:pPr>
        <w:rPr>
          <w:lang w:val="sr-Cyrl-RS"/>
        </w:rPr>
      </w:pPr>
    </w:p>
    <w:p w:rsidR="00F279B8" w:rsidRDefault="00F279B8" w:rsidP="003A2A34">
      <w:pPr>
        <w:rPr>
          <w:lang w:val="sr-Cyrl-RS"/>
        </w:rPr>
      </w:pPr>
    </w:p>
    <w:p w:rsidR="00F279B8" w:rsidRDefault="00F279B8" w:rsidP="003A2A34">
      <w:pPr>
        <w:rPr>
          <w:lang w:val="sr-Cyrl-RS"/>
        </w:rPr>
      </w:pPr>
    </w:p>
    <w:p w:rsidR="00F279B8" w:rsidRPr="00F279B8" w:rsidRDefault="00F279B8" w:rsidP="003A2A34">
      <w:pPr>
        <w:rPr>
          <w:lang w:val="sr-Cyrl-RS"/>
        </w:rPr>
      </w:pPr>
    </w:p>
    <w:p w:rsidR="003A2A34" w:rsidRPr="003A2A34" w:rsidRDefault="003A2A34" w:rsidP="003A2A34">
      <w:pPr>
        <w:rPr>
          <w:b/>
        </w:rPr>
      </w:pPr>
      <w:r w:rsidRPr="003A2A34">
        <w:rPr>
          <w:b/>
        </w:rPr>
        <w:t>10. Придржавање рокова за поступање инспекције</w:t>
      </w:r>
    </w:p>
    <w:p w:rsidR="003A2A34" w:rsidRDefault="003A2A34" w:rsidP="003A2A34"/>
    <w:p w:rsidR="003A2A34" w:rsidRDefault="003A2A34" w:rsidP="004B4D5F">
      <w:pPr>
        <w:jc w:val="both"/>
      </w:pPr>
      <w:r>
        <w:t xml:space="preserve">     </w:t>
      </w:r>
      <w:proofErr w:type="gramStart"/>
      <w:r>
        <w:t>Инспекција за заштиту животне средине се придржава рокова за поступање по предметима у складу са Законом о инспекцијском надзору и Законом о општем управном поступку и другим прописима.</w:t>
      </w:r>
      <w:proofErr w:type="gramEnd"/>
      <w:r>
        <w:t xml:space="preserve"> </w:t>
      </w:r>
      <w:proofErr w:type="gramStart"/>
      <w:r>
        <w:t>Предмети по захтеву странке решавају се у року.</w:t>
      </w:r>
      <w:proofErr w:type="gramEnd"/>
      <w:r>
        <w:t xml:space="preserve"> Странке којима је наложено да </w:t>
      </w:r>
      <w:proofErr w:type="gramStart"/>
      <w:r>
        <w:t>отклоне  недостатке</w:t>
      </w:r>
      <w:proofErr w:type="gramEnd"/>
      <w:r>
        <w:t xml:space="preserve"> су у року извршавале своје обавезе.</w:t>
      </w:r>
    </w:p>
    <w:p w:rsidR="003A2A34" w:rsidRDefault="003A2A34" w:rsidP="004B4D5F">
      <w:pPr>
        <w:jc w:val="both"/>
      </w:pPr>
    </w:p>
    <w:p w:rsidR="003A2A34" w:rsidRPr="003A2A34" w:rsidRDefault="003A2A34" w:rsidP="003A2A34">
      <w:pPr>
        <w:rPr>
          <w:b/>
        </w:rPr>
      </w:pPr>
      <w:r w:rsidRPr="003A2A34">
        <w:rPr>
          <w:b/>
        </w:rPr>
        <w:t xml:space="preserve">11. Законитости управних аката донетих у инспекцијском </w:t>
      </w:r>
      <w:proofErr w:type="gramStart"/>
      <w:r w:rsidRPr="003A2A34">
        <w:rPr>
          <w:b/>
        </w:rPr>
        <w:t>надзору(</w:t>
      </w:r>
      <w:proofErr w:type="gramEnd"/>
      <w:r w:rsidRPr="003A2A34">
        <w:rPr>
          <w:b/>
        </w:rPr>
        <w:t xml:space="preserve"> број другостепених поступака, њихов исход, број покренутих управних спорова и њихов исход)</w:t>
      </w:r>
    </w:p>
    <w:p w:rsidR="003A2A34" w:rsidRDefault="003A2A34" w:rsidP="003A2A34"/>
    <w:p w:rsidR="003A2A34" w:rsidRDefault="003A2A34" w:rsidP="004B4D5F">
      <w:pPr>
        <w:jc w:val="both"/>
      </w:pPr>
      <w:r>
        <w:t xml:space="preserve"> </w:t>
      </w:r>
      <w:proofErr w:type="gramStart"/>
      <w:r>
        <w:t>Инспектор за заштиту животне средине, спроводећи одредбе закона из области заштите животне средине, у току инспекцијског надзора о сваком извршеном прегледу и радњама саставља записник и један примерак доставља надзираном субјекту.</w:t>
      </w:r>
      <w:proofErr w:type="gramEnd"/>
      <w:r>
        <w:t xml:space="preserve"> </w:t>
      </w:r>
      <w:proofErr w:type="gramStart"/>
      <w:r>
        <w:t>Надзирани субјекти нису имали примедбе ни на један за</w:t>
      </w:r>
      <w:r w:rsidR="00462516">
        <w:t>писник састављен у 202</w:t>
      </w:r>
      <w:r w:rsidR="00462516">
        <w:rPr>
          <w:lang w:val="sr-Cyrl-RS"/>
        </w:rPr>
        <w:t>2</w:t>
      </w:r>
      <w:r>
        <w:t>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од стране ове инспекције. </w:t>
      </w:r>
    </w:p>
    <w:p w:rsidR="003A2A34" w:rsidRPr="00462516" w:rsidRDefault="003A2A34" w:rsidP="003A2A34">
      <w:pPr>
        <w:rPr>
          <w:lang w:val="sr-Cyrl-RS"/>
        </w:rPr>
      </w:pPr>
    </w:p>
    <w:p w:rsidR="003A2A34" w:rsidRPr="003A2A34" w:rsidRDefault="003A2A34" w:rsidP="003A2A34">
      <w:pPr>
        <w:rPr>
          <w:b/>
        </w:rPr>
      </w:pPr>
    </w:p>
    <w:p w:rsidR="003A2A34" w:rsidRPr="003A2A34" w:rsidRDefault="003A2A34" w:rsidP="003A2A34">
      <w:pPr>
        <w:rPr>
          <w:b/>
        </w:rPr>
      </w:pPr>
      <w:r w:rsidRPr="003A2A34">
        <w:rPr>
          <w:b/>
        </w:rPr>
        <w:t xml:space="preserve">12. Поступања у решавању притужби на рад инспекције, са исходима тог </w:t>
      </w:r>
      <w:proofErr w:type="gramStart"/>
      <w:r w:rsidRPr="003A2A34">
        <w:rPr>
          <w:b/>
        </w:rPr>
        <w:t>поступања ,</w:t>
      </w:r>
      <w:proofErr w:type="gramEnd"/>
      <w:r w:rsidRPr="003A2A34">
        <w:rPr>
          <w:b/>
        </w:rPr>
        <w:t xml:space="preserve"> уз посебно истицање броја поднетих притужби и области рада на које су се односиле</w:t>
      </w:r>
    </w:p>
    <w:p w:rsidR="003A2A34" w:rsidRPr="003A2A34" w:rsidRDefault="003A2A34" w:rsidP="003A2A34">
      <w:pPr>
        <w:rPr>
          <w:b/>
        </w:rPr>
      </w:pPr>
    </w:p>
    <w:p w:rsidR="003A2A34" w:rsidRDefault="00462516" w:rsidP="003A2A34">
      <w:r>
        <w:t xml:space="preserve">     </w:t>
      </w:r>
      <w:proofErr w:type="gramStart"/>
      <w:r>
        <w:t>У 202</w:t>
      </w:r>
      <w:r>
        <w:rPr>
          <w:lang w:val="sr-Cyrl-RS"/>
        </w:rPr>
        <w:t>2</w:t>
      </w:r>
      <w:r w:rsidR="003A2A34">
        <w:t>.</w:t>
      </w:r>
      <w:proofErr w:type="gramEnd"/>
      <w:r w:rsidR="003A2A34">
        <w:t xml:space="preserve"> </w:t>
      </w:r>
      <w:proofErr w:type="gramStart"/>
      <w:r w:rsidR="003A2A34">
        <w:t>години</w:t>
      </w:r>
      <w:proofErr w:type="gramEnd"/>
      <w:r w:rsidR="003A2A34">
        <w:t xml:space="preserve"> није било притужби на рад инспектора за заштиту животне средине. </w:t>
      </w:r>
    </w:p>
    <w:p w:rsidR="003A2A34" w:rsidRDefault="003A2A34" w:rsidP="003A2A34"/>
    <w:p w:rsidR="003A2A34" w:rsidRPr="003A2A34" w:rsidRDefault="003A2A34" w:rsidP="003A2A34">
      <w:pPr>
        <w:rPr>
          <w:b/>
        </w:rPr>
      </w:pPr>
      <w:r w:rsidRPr="003A2A34">
        <w:rPr>
          <w:b/>
        </w:rPr>
        <w:t>13. Обуке и други облици стручног усавршавања инспектора</w:t>
      </w:r>
    </w:p>
    <w:p w:rsidR="003A2A34" w:rsidRDefault="003A2A34" w:rsidP="004B4D5F">
      <w:pPr>
        <w:jc w:val="both"/>
      </w:pPr>
    </w:p>
    <w:p w:rsidR="003A625D" w:rsidRDefault="00F279B8" w:rsidP="004B4D5F">
      <w:pPr>
        <w:jc w:val="both"/>
        <w:rPr>
          <w:lang w:val="sr-Cyrl-RS"/>
        </w:rPr>
      </w:pPr>
      <w:r>
        <w:t xml:space="preserve">  </w:t>
      </w:r>
      <w:proofErr w:type="gramStart"/>
      <w:r>
        <w:t xml:space="preserve">-  </w:t>
      </w:r>
      <w:r>
        <w:rPr>
          <w:lang w:val="sr-Cyrl-RS"/>
        </w:rPr>
        <w:t>В</w:t>
      </w:r>
      <w:r>
        <w:t xml:space="preserve">ебинар </w:t>
      </w:r>
      <w:r>
        <w:rPr>
          <w:lang w:val="sr-Cyrl-RS"/>
        </w:rPr>
        <w:t>Министарства заштите животне средине и</w:t>
      </w:r>
      <w:r>
        <w:t xml:space="preserve"> јединиц</w:t>
      </w:r>
      <w:r>
        <w:rPr>
          <w:lang w:val="sr-Cyrl-RS"/>
        </w:rPr>
        <w:t>е</w:t>
      </w:r>
      <w:r w:rsidR="003A2A34">
        <w:t xml:space="preserve"> локалне смоуправе организоване од стране Сталне конференције градова и општина:</w:t>
      </w:r>
      <w:r>
        <w:rPr>
          <w:lang w:val="sr-Cyrl-RS"/>
        </w:rPr>
        <w:t xml:space="preserve"> Управљање отпадом</w:t>
      </w:r>
      <w:r w:rsidR="003A625D">
        <w:rPr>
          <w:lang w:val="sr-Cyrl-RS"/>
        </w:rPr>
        <w:t xml:space="preserve"> (Београд, 31.јануар 2022.)</w:t>
      </w:r>
      <w:proofErr w:type="gramEnd"/>
    </w:p>
    <w:p w:rsidR="003A625D" w:rsidRDefault="003A625D" w:rsidP="004B4D5F">
      <w:pPr>
        <w:jc w:val="both"/>
        <w:rPr>
          <w:lang w:val="sr-Cyrl-RS"/>
        </w:rPr>
      </w:pPr>
      <w:r>
        <w:rPr>
          <w:lang w:val="sr-Cyrl-RS"/>
        </w:rPr>
        <w:t xml:space="preserve"> -   Вебинар  </w:t>
      </w:r>
      <w:r w:rsidRPr="003A625D">
        <w:rPr>
          <w:lang w:val="sr-Cyrl-RS"/>
        </w:rPr>
        <w:t xml:space="preserve">Сталне конференције градова и општина: </w:t>
      </w:r>
      <w:r>
        <w:rPr>
          <w:lang w:val="sr-Cyrl-RS"/>
        </w:rPr>
        <w:t xml:space="preserve">„Планирање и управљање заштитом животне средине у локалној самоуправи“  </w:t>
      </w:r>
      <w:r w:rsidR="00F279B8">
        <w:rPr>
          <w:lang w:val="sr-Cyrl-RS"/>
        </w:rPr>
        <w:t xml:space="preserve"> </w:t>
      </w:r>
      <w:r>
        <w:rPr>
          <w:lang w:val="sr-Cyrl-RS"/>
        </w:rPr>
        <w:t>(4-5. април 2022.)</w:t>
      </w:r>
    </w:p>
    <w:p w:rsidR="003A2A34" w:rsidRPr="00F279B8" w:rsidRDefault="003A625D" w:rsidP="004B4D5F">
      <w:pPr>
        <w:jc w:val="both"/>
        <w:rPr>
          <w:lang w:val="sr-Cyrl-RS"/>
        </w:rPr>
      </w:pPr>
      <w:r>
        <w:rPr>
          <w:lang w:val="sr-Cyrl-RS"/>
        </w:rPr>
        <w:t xml:space="preserve"> -   Обука инспектора за заштиту животне средине ЈЛС –Министарство заштите животне средине, Стална комференција градо</w:t>
      </w:r>
      <w:r w:rsidR="00367081">
        <w:rPr>
          <w:lang w:val="sr-Cyrl-RS"/>
        </w:rPr>
        <w:t>ва и општина (10.октобар 2022.).</w:t>
      </w:r>
    </w:p>
    <w:p w:rsidR="003A2A34" w:rsidRDefault="003A2A34" w:rsidP="004B4D5F">
      <w:pPr>
        <w:jc w:val="both"/>
      </w:pPr>
    </w:p>
    <w:p w:rsidR="003A2A34" w:rsidRPr="003A2A34" w:rsidRDefault="003A2A34" w:rsidP="003A2A34">
      <w:pPr>
        <w:rPr>
          <w:b/>
        </w:rPr>
      </w:pPr>
      <w:r w:rsidRPr="003A2A34">
        <w:rPr>
          <w:b/>
        </w:rPr>
        <w:t xml:space="preserve">14. Иницијатива за измене и допуне закона и других прописа </w:t>
      </w:r>
    </w:p>
    <w:p w:rsidR="003A2A34" w:rsidRPr="003A2A34" w:rsidRDefault="003A2A34" w:rsidP="004B4D5F">
      <w:pPr>
        <w:jc w:val="both"/>
        <w:rPr>
          <w:b/>
        </w:rPr>
      </w:pPr>
    </w:p>
    <w:p w:rsidR="003A2A34" w:rsidRDefault="003A2A34" w:rsidP="004B4D5F">
      <w:pPr>
        <w:jc w:val="both"/>
      </w:pPr>
      <w:r>
        <w:t xml:space="preserve">      </w:t>
      </w:r>
      <w:proofErr w:type="gramStart"/>
      <w:r>
        <w:t>Инспекција за заштиту животне средине осим врш</w:t>
      </w:r>
      <w:r w:rsidR="003A625D">
        <w:t>ења инспекцијских надзора у 202</w:t>
      </w:r>
      <w:r w:rsidR="003A625D">
        <w:rPr>
          <w:lang w:val="sr-Cyrl-RS"/>
        </w:rPr>
        <w:t>2</w:t>
      </w:r>
      <w:r>
        <w:t>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>, није иницирала измене и допуне закона и других прописа.</w:t>
      </w:r>
    </w:p>
    <w:p w:rsidR="003A2A34" w:rsidRDefault="003A2A34" w:rsidP="004B4D5F">
      <w:pPr>
        <w:jc w:val="both"/>
        <w:rPr>
          <w:lang w:val="sr-Cyrl-RS"/>
        </w:rPr>
      </w:pPr>
    </w:p>
    <w:p w:rsidR="00462516" w:rsidRDefault="00462516" w:rsidP="004B4D5F">
      <w:pPr>
        <w:jc w:val="both"/>
        <w:rPr>
          <w:lang w:val="sr-Cyrl-RS"/>
        </w:rPr>
      </w:pPr>
    </w:p>
    <w:p w:rsidR="00462516" w:rsidRDefault="00462516" w:rsidP="004B4D5F">
      <w:pPr>
        <w:jc w:val="both"/>
        <w:rPr>
          <w:lang w:val="sr-Cyrl-RS"/>
        </w:rPr>
      </w:pPr>
    </w:p>
    <w:p w:rsidR="00462516" w:rsidRDefault="00462516" w:rsidP="004B4D5F">
      <w:pPr>
        <w:jc w:val="both"/>
        <w:rPr>
          <w:lang w:val="sr-Cyrl-RS"/>
        </w:rPr>
      </w:pPr>
    </w:p>
    <w:p w:rsidR="003A625D" w:rsidRDefault="003A625D" w:rsidP="004B4D5F">
      <w:pPr>
        <w:jc w:val="both"/>
        <w:rPr>
          <w:lang w:val="sr-Cyrl-RS"/>
        </w:rPr>
      </w:pPr>
    </w:p>
    <w:p w:rsidR="00462516" w:rsidRDefault="00462516" w:rsidP="004B4D5F">
      <w:pPr>
        <w:jc w:val="both"/>
        <w:rPr>
          <w:lang w:val="sr-Cyrl-RS"/>
        </w:rPr>
      </w:pPr>
    </w:p>
    <w:p w:rsidR="00462516" w:rsidRPr="00462516" w:rsidRDefault="00462516" w:rsidP="004B4D5F">
      <w:pPr>
        <w:jc w:val="both"/>
        <w:rPr>
          <w:lang w:val="sr-Cyrl-RS"/>
        </w:rPr>
      </w:pPr>
    </w:p>
    <w:p w:rsidR="003A2A34" w:rsidRPr="003A2A34" w:rsidRDefault="00462516" w:rsidP="003A2A34">
      <w:pPr>
        <w:rPr>
          <w:b/>
        </w:rPr>
      </w:pPr>
      <w:r>
        <w:rPr>
          <w:b/>
        </w:rPr>
        <w:lastRenderedPageBreak/>
        <w:t>15</w:t>
      </w:r>
      <w:r>
        <w:rPr>
          <w:b/>
          <w:lang w:val="sr-Cyrl-RS"/>
        </w:rPr>
        <w:t>.</w:t>
      </w:r>
      <w:r w:rsidR="003A2A34" w:rsidRPr="003A2A34">
        <w:rPr>
          <w:b/>
        </w:rPr>
        <w:t xml:space="preserve"> Мере и провере преузете у циљу потпуности и ажурности података у </w:t>
      </w:r>
    </w:p>
    <w:p w:rsidR="003A2A34" w:rsidRPr="003A2A34" w:rsidRDefault="003A2A34" w:rsidP="003A2A34">
      <w:pPr>
        <w:rPr>
          <w:b/>
        </w:rPr>
      </w:pPr>
      <w:r w:rsidRPr="003A2A34">
        <w:rPr>
          <w:b/>
        </w:rPr>
        <w:t xml:space="preserve">      </w:t>
      </w:r>
      <w:proofErr w:type="gramStart"/>
      <w:r w:rsidRPr="003A2A34">
        <w:rPr>
          <w:b/>
        </w:rPr>
        <w:t>информацијоном</w:t>
      </w:r>
      <w:proofErr w:type="gramEnd"/>
      <w:r w:rsidRPr="003A2A34">
        <w:rPr>
          <w:b/>
        </w:rPr>
        <w:t xml:space="preserve"> систему.</w:t>
      </w:r>
    </w:p>
    <w:p w:rsidR="003A2A34" w:rsidRPr="003A2A34" w:rsidRDefault="003A2A34" w:rsidP="003A2A34">
      <w:pPr>
        <w:rPr>
          <w:b/>
        </w:rPr>
      </w:pPr>
    </w:p>
    <w:p w:rsidR="003A2A34" w:rsidRDefault="00462516" w:rsidP="004B4D5F">
      <w:pPr>
        <w:jc w:val="both"/>
      </w:pPr>
      <w:proofErr w:type="gramStart"/>
      <w:r>
        <w:t>Током 202</w:t>
      </w:r>
      <w:r>
        <w:rPr>
          <w:lang w:val="sr-Cyrl-RS"/>
        </w:rPr>
        <w:t>2</w:t>
      </w:r>
      <w:r w:rsidR="003A2A34">
        <w:t>.</w:t>
      </w:r>
      <w:proofErr w:type="gramEnd"/>
      <w:r w:rsidR="003A2A34">
        <w:t xml:space="preserve"> </w:t>
      </w:r>
      <w:proofErr w:type="gramStart"/>
      <w:r w:rsidR="003A2A34">
        <w:t>године</w:t>
      </w:r>
      <w:proofErr w:type="gramEnd"/>
      <w:r w:rsidR="003A2A34">
        <w:t xml:space="preserve"> Инспекција за заштиту животне средине редовно је ажурирала  интерну база података о извршеним пословима из области своје надлежности.</w:t>
      </w:r>
    </w:p>
    <w:p w:rsidR="003A2A34" w:rsidRDefault="003A2A34" w:rsidP="003A2A34"/>
    <w:p w:rsidR="003A2A34" w:rsidRDefault="003A2A34" w:rsidP="003A2A34">
      <w:pPr>
        <w:rPr>
          <w:b/>
          <w:lang w:val="sr-Cyrl-RS"/>
        </w:rPr>
      </w:pPr>
      <w:r w:rsidRPr="003A2A34">
        <w:rPr>
          <w:b/>
        </w:rPr>
        <w:t>16. Стање у области извршавања поверених послова инспекцијског надзора</w:t>
      </w:r>
    </w:p>
    <w:p w:rsidR="00367081" w:rsidRPr="00367081" w:rsidRDefault="00367081" w:rsidP="003A2A34">
      <w:pPr>
        <w:rPr>
          <w:b/>
          <w:lang w:val="sr-Cyrl-RS"/>
        </w:rPr>
      </w:pPr>
    </w:p>
    <w:p w:rsidR="00367081" w:rsidRPr="00367081" w:rsidRDefault="00367081" w:rsidP="00367081">
      <w:pPr>
        <w:jc w:val="both"/>
        <w:rPr>
          <w:lang w:val="sr-Cyrl-RS"/>
        </w:rPr>
      </w:pPr>
      <w:r>
        <w:rPr>
          <w:lang w:val="sr-Cyrl-RS"/>
        </w:rPr>
        <w:t>Инспектор  за заштиту животне средине у вршењу поверених послова инспекцијског надзора поступа у складу са законом прописаним правима, дужностима и овлашћењима.</w:t>
      </w:r>
    </w:p>
    <w:p w:rsidR="003A2A34" w:rsidRDefault="003A2A34" w:rsidP="004B4D5F">
      <w:pPr>
        <w:jc w:val="both"/>
      </w:pPr>
      <w:proofErr w:type="gramStart"/>
      <w:r>
        <w:t>Имајући у виду број закона којима су поверени послови јединица локалне самоуправе ради се на образовању и јачању инспекције, Министарство заштите животне средине организује обуке инспектора.</w:t>
      </w:r>
      <w:proofErr w:type="gramEnd"/>
    </w:p>
    <w:p w:rsidR="003A2A34" w:rsidRPr="00462516" w:rsidRDefault="003A2A34" w:rsidP="003A2A34">
      <w:pPr>
        <w:rPr>
          <w:lang w:val="sr-Cyrl-RS"/>
        </w:rPr>
      </w:pPr>
    </w:p>
    <w:p w:rsidR="003A2A34" w:rsidRPr="003A2A34" w:rsidRDefault="003A2A34" w:rsidP="003A2A34">
      <w:pPr>
        <w:rPr>
          <w:b/>
        </w:rPr>
      </w:pPr>
      <w:r w:rsidRPr="003A2A34">
        <w:rPr>
          <w:b/>
        </w:rPr>
        <w:t>17. Исходи поступања правосудних органа по захтевима за покретање прекршајног поступка, пријавама за прекршајни преступ и кривичним пријавама које је поднела инспекција</w:t>
      </w:r>
    </w:p>
    <w:p w:rsidR="003A2A34" w:rsidRPr="003A2A34" w:rsidRDefault="003A2A34" w:rsidP="003A2A34">
      <w:pPr>
        <w:rPr>
          <w:b/>
        </w:rPr>
      </w:pPr>
    </w:p>
    <w:p w:rsidR="003A2A34" w:rsidRDefault="00462516" w:rsidP="004B4D5F">
      <w:pPr>
        <w:jc w:val="both"/>
      </w:pPr>
      <w:r>
        <w:t xml:space="preserve">      </w:t>
      </w:r>
      <w:proofErr w:type="gramStart"/>
      <w:r>
        <w:t>У току 202</w:t>
      </w:r>
      <w:r>
        <w:rPr>
          <w:lang w:val="sr-Cyrl-RS"/>
        </w:rPr>
        <w:t>2</w:t>
      </w:r>
      <w:r w:rsidR="003A2A34">
        <w:t>.</w:t>
      </w:r>
      <w:proofErr w:type="gramEnd"/>
      <w:r w:rsidR="003A2A34">
        <w:t xml:space="preserve"> </w:t>
      </w:r>
      <w:proofErr w:type="gramStart"/>
      <w:r w:rsidR="003A2A34">
        <w:t>године  није</w:t>
      </w:r>
      <w:proofErr w:type="gramEnd"/>
      <w:r w:rsidR="003A2A34">
        <w:t xml:space="preserve"> било захтева за покретање прекршајног поступка, пријава за привредни преступ, као ни кривичних пријава од стране инспекције за заштиту животне средине.</w:t>
      </w:r>
    </w:p>
    <w:p w:rsidR="003A2A34" w:rsidRPr="00462516" w:rsidRDefault="003A2A34" w:rsidP="003A2A34">
      <w:pPr>
        <w:rPr>
          <w:lang w:val="sr-Cyrl-RS"/>
        </w:rPr>
      </w:pPr>
    </w:p>
    <w:p w:rsidR="003A2A34" w:rsidRPr="003A2A34" w:rsidRDefault="003A2A34" w:rsidP="003A2A34">
      <w:pPr>
        <w:rPr>
          <w:b/>
        </w:rPr>
      </w:pPr>
      <w:r w:rsidRPr="003A2A34">
        <w:rPr>
          <w:b/>
        </w:rPr>
        <w:t xml:space="preserve">  Збирни податци о раду и радни циљеви</w:t>
      </w:r>
    </w:p>
    <w:p w:rsidR="003A2A34" w:rsidRDefault="003A2A34" w:rsidP="004B4D5F">
      <w:pPr>
        <w:jc w:val="both"/>
      </w:pPr>
      <w:r>
        <w:t xml:space="preserve">     Годишњим плано</w:t>
      </w:r>
      <w:r w:rsidR="00DE7984">
        <w:t xml:space="preserve">м инспекцијског </w:t>
      </w:r>
      <w:proofErr w:type="gramStart"/>
      <w:r w:rsidR="00DE7984">
        <w:t>надзора  за</w:t>
      </w:r>
      <w:proofErr w:type="gramEnd"/>
      <w:r w:rsidR="00DE7984">
        <w:t xml:space="preserve"> 202</w:t>
      </w:r>
      <w:r w:rsidR="00DE7984">
        <w:rPr>
          <w:lang w:val="sr-Cyrl-RS"/>
        </w:rPr>
        <w:t>2</w:t>
      </w:r>
      <w:r w:rsidR="00DE7984">
        <w:t xml:space="preserve">. годину, планирано је </w:t>
      </w:r>
      <w:r w:rsidR="00DE7984">
        <w:rPr>
          <w:lang w:val="sr-Cyrl-RS"/>
        </w:rPr>
        <w:t>19</w:t>
      </w:r>
      <w:r w:rsidR="00DE7984">
        <w:t xml:space="preserve"> редовних  и 1</w:t>
      </w:r>
      <w:r w:rsidR="00DE7984">
        <w:rPr>
          <w:lang w:val="sr-Cyrl-RS"/>
        </w:rPr>
        <w:t>0</w:t>
      </w:r>
      <w:r>
        <w:t xml:space="preserve"> ванредних инсп</w:t>
      </w:r>
      <w:r w:rsidR="00DE7984">
        <w:t xml:space="preserve">екцијских надзора, реализовано </w:t>
      </w:r>
      <w:r w:rsidR="00DE7984">
        <w:rPr>
          <w:lang w:val="sr-Cyrl-RS"/>
        </w:rPr>
        <w:t>10</w:t>
      </w:r>
      <w:r w:rsidR="00DE7984">
        <w:t xml:space="preserve"> редовних и </w:t>
      </w:r>
      <w:r w:rsidR="00DE7984">
        <w:rPr>
          <w:lang w:val="sr-Cyrl-RS"/>
        </w:rPr>
        <w:t xml:space="preserve">9 </w:t>
      </w:r>
      <w:r>
        <w:t>ванредни</w:t>
      </w:r>
      <w:r w:rsidR="00DE7984">
        <w:rPr>
          <w:lang w:val="sr-Cyrl-RS"/>
        </w:rPr>
        <w:t>х</w:t>
      </w:r>
      <w:r>
        <w:t>.</w:t>
      </w:r>
    </w:p>
    <w:p w:rsidR="003A2A34" w:rsidRDefault="003A2A34" w:rsidP="004B4D5F">
      <w:pPr>
        <w:jc w:val="both"/>
      </w:pPr>
      <w:r>
        <w:t>Циљеви инспекцијског надзора су:</w:t>
      </w:r>
    </w:p>
    <w:p w:rsidR="003A2A34" w:rsidRDefault="003A2A34" w:rsidP="004B4D5F">
      <w:pPr>
        <w:jc w:val="both"/>
      </w:pPr>
      <w:r>
        <w:t>-Обављање редовних, ванредних и контролних инспекцијских надзора</w:t>
      </w:r>
      <w:proofErr w:type="gramStart"/>
      <w:r>
        <w:t>,  у</w:t>
      </w:r>
      <w:proofErr w:type="gramEnd"/>
      <w:r>
        <w:t xml:space="preserve"> складу са законом. </w:t>
      </w:r>
    </w:p>
    <w:p w:rsidR="003A2A34" w:rsidRDefault="003A2A34" w:rsidP="004B4D5F">
      <w:pPr>
        <w:jc w:val="both"/>
      </w:pPr>
      <w:proofErr w:type="gramStart"/>
      <w:r>
        <w:t>-Вршење превентивног деловања и пружање стручне саветодавне подршке, на захтев надзираног субјекта.</w:t>
      </w:r>
      <w:proofErr w:type="gramEnd"/>
      <w:r>
        <w:t xml:space="preserve"> </w:t>
      </w:r>
      <w:proofErr w:type="gramStart"/>
      <w:r>
        <w:t>Израђује записнике, доноси решења и доставља их надзираном субјекту у законски прописаном року.</w:t>
      </w:r>
      <w:proofErr w:type="gramEnd"/>
    </w:p>
    <w:p w:rsidR="003A2A34" w:rsidRDefault="003A2A34" w:rsidP="004B4D5F">
      <w:pPr>
        <w:jc w:val="both"/>
      </w:pPr>
      <w:r>
        <w:t xml:space="preserve">- Припрема и доставља тромесечни, шестомесечни и годишњи план рада у складу </w:t>
      </w:r>
      <w:proofErr w:type="gramStart"/>
      <w:r>
        <w:t>са  постојећим</w:t>
      </w:r>
      <w:proofErr w:type="gramEnd"/>
      <w:r>
        <w:t xml:space="preserve"> упутствима и процедурама.</w:t>
      </w:r>
    </w:p>
    <w:p w:rsidR="003A2A34" w:rsidRDefault="003A2A34" w:rsidP="004B4D5F">
      <w:pPr>
        <w:jc w:val="both"/>
      </w:pPr>
      <w:proofErr w:type="gramStart"/>
      <w:r>
        <w:t>-Доставља годишњи извештај о раду и друге врсте извештаја по захтеву руководиоца одељења.</w:t>
      </w:r>
      <w:proofErr w:type="gramEnd"/>
    </w:p>
    <w:p w:rsidR="003A2A34" w:rsidRDefault="003A2A34" w:rsidP="004B4D5F">
      <w:pPr>
        <w:jc w:val="both"/>
      </w:pPr>
      <w:r>
        <w:t xml:space="preserve">- </w:t>
      </w:r>
      <w:proofErr w:type="gramStart"/>
      <w:r>
        <w:t>спречавање</w:t>
      </w:r>
      <w:proofErr w:type="gramEnd"/>
      <w:r>
        <w:t xml:space="preserve"> обављања делатности нерегистрованих субјеката,</w:t>
      </w:r>
    </w:p>
    <w:p w:rsidR="003A2A34" w:rsidRDefault="003A2A34" w:rsidP="004B4D5F">
      <w:pPr>
        <w:jc w:val="both"/>
      </w:pPr>
      <w:r>
        <w:t xml:space="preserve">- </w:t>
      </w:r>
      <w:proofErr w:type="gramStart"/>
      <w:r>
        <w:t>у</w:t>
      </w:r>
      <w:proofErr w:type="gramEnd"/>
      <w:r>
        <w:t xml:space="preserve"> сагласности са канцеларијским пословањем  води референтску свеску и архивира предмете.</w:t>
      </w:r>
    </w:p>
    <w:p w:rsidR="003A2A34" w:rsidRDefault="003A2A34" w:rsidP="004B4D5F">
      <w:pPr>
        <w:jc w:val="both"/>
      </w:pPr>
      <w:proofErr w:type="gramStart"/>
      <w:r>
        <w:t>-обавештавање јавности.</w:t>
      </w:r>
      <w:proofErr w:type="gramEnd"/>
    </w:p>
    <w:p w:rsidR="003A2A34" w:rsidRPr="00462516" w:rsidRDefault="003A2A34" w:rsidP="003A2A34">
      <w:pPr>
        <w:rPr>
          <w:lang w:val="sr-Cyrl-RS"/>
        </w:rPr>
      </w:pPr>
    </w:p>
    <w:p w:rsidR="003A2A34" w:rsidRDefault="003A2A34" w:rsidP="003A2A34"/>
    <w:p w:rsidR="003A2A34" w:rsidRDefault="003A2A34" w:rsidP="003A2A34">
      <w:r>
        <w:t xml:space="preserve">                                                                                      Инспектор за заштиту животне средине                         </w:t>
      </w:r>
    </w:p>
    <w:p w:rsidR="003A2A34" w:rsidRPr="00462516" w:rsidRDefault="003A2A34" w:rsidP="003A2A34">
      <w:r>
        <w:t xml:space="preserve">                                                                                                           Слободанка </w:t>
      </w:r>
      <w:r w:rsidRPr="00462516">
        <w:rPr>
          <w:sz w:val="22"/>
        </w:rPr>
        <w:t xml:space="preserve">Радојчић         </w:t>
      </w:r>
      <w:r w:rsidRPr="00462516">
        <w:t xml:space="preserve">                                       </w:t>
      </w:r>
    </w:p>
    <w:p w:rsidR="003A2A34" w:rsidRPr="00462516" w:rsidRDefault="003A2A34" w:rsidP="003A2A34"/>
    <w:p w:rsidR="003A2A34" w:rsidRDefault="003A2A34" w:rsidP="003A2A34"/>
    <w:p w:rsidR="003A2A34" w:rsidRDefault="003A2A34" w:rsidP="003A2A34"/>
    <w:p w:rsidR="003A2A34" w:rsidRDefault="003A2A34" w:rsidP="003A2A34"/>
    <w:p w:rsidR="003A2A34" w:rsidRDefault="003A2A34" w:rsidP="003A2A34"/>
    <w:p w:rsidR="00610507" w:rsidRDefault="00610507" w:rsidP="003A2A34">
      <w:pPr>
        <w:jc w:val="both"/>
      </w:pPr>
    </w:p>
    <w:sectPr w:rsidR="00610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48F"/>
    <w:multiLevelType w:val="hybridMultilevel"/>
    <w:tmpl w:val="253271FC"/>
    <w:lvl w:ilvl="0" w:tplc="6F92B166">
      <w:start w:val="2"/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3EA48A5"/>
    <w:multiLevelType w:val="hybridMultilevel"/>
    <w:tmpl w:val="7A5EDED6"/>
    <w:lvl w:ilvl="0" w:tplc="61EAAD44">
      <w:start w:val="2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47104F3"/>
    <w:multiLevelType w:val="hybridMultilevel"/>
    <w:tmpl w:val="4EF0AF28"/>
    <w:lvl w:ilvl="0" w:tplc="B680FECA">
      <w:start w:val="2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0BA915F4"/>
    <w:multiLevelType w:val="hybridMultilevel"/>
    <w:tmpl w:val="0B34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E2562"/>
    <w:multiLevelType w:val="hybridMultilevel"/>
    <w:tmpl w:val="ECAAEC7E"/>
    <w:lvl w:ilvl="0" w:tplc="48F0716E">
      <w:start w:val="2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F814976"/>
    <w:multiLevelType w:val="hybridMultilevel"/>
    <w:tmpl w:val="F4B2060A"/>
    <w:lvl w:ilvl="0" w:tplc="9DE85CC2">
      <w:start w:val="2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8587229"/>
    <w:multiLevelType w:val="hybridMultilevel"/>
    <w:tmpl w:val="9F4CD646"/>
    <w:lvl w:ilvl="0" w:tplc="162AC0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3632C39"/>
    <w:multiLevelType w:val="hybridMultilevel"/>
    <w:tmpl w:val="3370A43A"/>
    <w:lvl w:ilvl="0" w:tplc="B4C44554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D1D4C2A"/>
    <w:multiLevelType w:val="hybridMultilevel"/>
    <w:tmpl w:val="CB10B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A486C"/>
    <w:multiLevelType w:val="hybridMultilevel"/>
    <w:tmpl w:val="68C0025A"/>
    <w:lvl w:ilvl="0" w:tplc="8CC4A752">
      <w:start w:val="2"/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4F942B31"/>
    <w:multiLevelType w:val="hybridMultilevel"/>
    <w:tmpl w:val="EA86D3C4"/>
    <w:lvl w:ilvl="0" w:tplc="6AE67AF0">
      <w:start w:val="2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>
    <w:nsid w:val="5A6F15A4"/>
    <w:multiLevelType w:val="hybridMultilevel"/>
    <w:tmpl w:val="0EF8C444"/>
    <w:lvl w:ilvl="0" w:tplc="D4CE9FCE">
      <w:start w:val="2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5DC523C3"/>
    <w:multiLevelType w:val="hybridMultilevel"/>
    <w:tmpl w:val="154A0356"/>
    <w:lvl w:ilvl="0" w:tplc="F2DEC9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57A81"/>
    <w:multiLevelType w:val="hybridMultilevel"/>
    <w:tmpl w:val="61BE2B1C"/>
    <w:lvl w:ilvl="0" w:tplc="E7462F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56093"/>
    <w:multiLevelType w:val="hybridMultilevel"/>
    <w:tmpl w:val="B4084468"/>
    <w:lvl w:ilvl="0" w:tplc="F3382AC8">
      <w:start w:val="2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4"/>
  </w:num>
  <w:num w:numId="8">
    <w:abstractNumId w:val="13"/>
  </w:num>
  <w:num w:numId="9">
    <w:abstractNumId w:val="4"/>
  </w:num>
  <w:num w:numId="10">
    <w:abstractNumId w:val="10"/>
  </w:num>
  <w:num w:numId="11">
    <w:abstractNumId w:val="2"/>
  </w:num>
  <w:num w:numId="12">
    <w:abstractNumId w:val="11"/>
  </w:num>
  <w:num w:numId="13">
    <w:abstractNumId w:val="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34"/>
    <w:rsid w:val="001B7C6B"/>
    <w:rsid w:val="001D2C4E"/>
    <w:rsid w:val="00251355"/>
    <w:rsid w:val="00283CB1"/>
    <w:rsid w:val="00367081"/>
    <w:rsid w:val="003A2A34"/>
    <w:rsid w:val="003A625D"/>
    <w:rsid w:val="0043291C"/>
    <w:rsid w:val="00462516"/>
    <w:rsid w:val="00493B2E"/>
    <w:rsid w:val="004B4D5F"/>
    <w:rsid w:val="004B67F7"/>
    <w:rsid w:val="004D14AA"/>
    <w:rsid w:val="004D7906"/>
    <w:rsid w:val="00603F16"/>
    <w:rsid w:val="00610507"/>
    <w:rsid w:val="006B5FE1"/>
    <w:rsid w:val="007E2E76"/>
    <w:rsid w:val="00821969"/>
    <w:rsid w:val="008A512B"/>
    <w:rsid w:val="009454A6"/>
    <w:rsid w:val="009D1115"/>
    <w:rsid w:val="00AC18AC"/>
    <w:rsid w:val="00AE3D94"/>
    <w:rsid w:val="00AE4B76"/>
    <w:rsid w:val="00B26413"/>
    <w:rsid w:val="00B50E29"/>
    <w:rsid w:val="00CE5E3F"/>
    <w:rsid w:val="00DE5A72"/>
    <w:rsid w:val="00DE7984"/>
    <w:rsid w:val="00E64EF0"/>
    <w:rsid w:val="00EA01D9"/>
    <w:rsid w:val="00EA6DCA"/>
    <w:rsid w:val="00ED05AD"/>
    <w:rsid w:val="00F2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88A3-99B8-4738-AA7D-319EB886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2023-03-01T09:16:00Z</cp:lastPrinted>
  <dcterms:created xsi:type="dcterms:W3CDTF">2023-02-23T10:23:00Z</dcterms:created>
  <dcterms:modified xsi:type="dcterms:W3CDTF">2023-05-24T07:47:00Z</dcterms:modified>
</cp:coreProperties>
</file>