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EA" w:rsidRDefault="001B4321">
      <w:pPr>
        <w:jc w:val="both"/>
      </w:pPr>
      <w:proofErr w:type="spellStart"/>
      <w:r>
        <w:t>Republica</w:t>
      </w:r>
      <w:proofErr w:type="spellEnd"/>
      <w:r>
        <w:t xml:space="preserve"> Serbia</w:t>
      </w:r>
    </w:p>
    <w:p w:rsidR="00004EEA" w:rsidRDefault="001B4321">
      <w:pPr>
        <w:jc w:val="both"/>
      </w:pPr>
      <w:proofErr w:type="spellStart"/>
      <w:r>
        <w:t>Provincia</w:t>
      </w:r>
      <w:proofErr w:type="spellEnd"/>
      <w:r>
        <w:t xml:space="preserve"> </w:t>
      </w:r>
      <w:proofErr w:type="spellStart"/>
      <w:r>
        <w:t>Autonomă</w:t>
      </w:r>
      <w:proofErr w:type="spellEnd"/>
      <w:r>
        <w:t xml:space="preserve"> </w:t>
      </w:r>
      <w:proofErr w:type="spellStart"/>
      <w:r>
        <w:t>Voivodina</w:t>
      </w:r>
      <w:proofErr w:type="spellEnd"/>
    </w:p>
    <w:p w:rsidR="00004EEA" w:rsidRDefault="001B4321">
      <w:pPr>
        <w:jc w:val="both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Zitiste</w:t>
      </w:r>
      <w:proofErr w:type="spellEnd"/>
    </w:p>
    <w:p w:rsidR="00004EEA" w:rsidRDefault="001B4321">
      <w:pPr>
        <w:jc w:val="both"/>
      </w:pPr>
      <w:proofErr w:type="spellStart"/>
      <w:r>
        <w:t>Administrația</w:t>
      </w:r>
      <w:proofErr w:type="spellEnd"/>
      <w:r>
        <w:t xml:space="preserve"> </w:t>
      </w:r>
      <w:proofErr w:type="spellStart"/>
      <w:r>
        <w:t>municipală</w:t>
      </w:r>
      <w:proofErr w:type="spellEnd"/>
    </w:p>
    <w:p w:rsidR="00004EEA" w:rsidRDefault="001B4321">
      <w:pPr>
        <w:jc w:val="both"/>
      </w:pPr>
      <w:proofErr w:type="spellStart"/>
      <w:r>
        <w:t>Departamentul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>, Urbanism,</w:t>
      </w:r>
    </w:p>
    <w:p w:rsidR="00004EEA" w:rsidRDefault="001B4321">
      <w:pPr>
        <w:jc w:val="both"/>
      </w:pPr>
      <w:proofErr w:type="spellStart"/>
      <w:proofErr w:type="gramStart"/>
      <w:r>
        <w:t>economia</w:t>
      </w:r>
      <w:proofErr w:type="spellEnd"/>
      <w:proofErr w:type="gramEnd"/>
      <w:r>
        <w:t xml:space="preserve"> </w:t>
      </w:r>
      <w:proofErr w:type="spellStart"/>
      <w:r>
        <w:t>rutieră</w:t>
      </w:r>
      <w:proofErr w:type="spellEnd"/>
      <w:r>
        <w:t xml:space="preserve">, </w:t>
      </w:r>
      <w:proofErr w:type="spellStart"/>
      <w:r>
        <w:t>afacerile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locuințe</w:t>
      </w:r>
      <w:proofErr w:type="spellEnd"/>
    </w:p>
    <w:p w:rsidR="00004EEA" w:rsidRDefault="001B4321">
      <w:pPr>
        <w:jc w:val="both"/>
      </w:pP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4EEA" w:rsidRDefault="001B4321">
      <w:pPr>
        <w:jc w:val="both"/>
      </w:pPr>
      <w:proofErr w:type="gramStart"/>
      <w:r>
        <w:t>nr .</w:t>
      </w:r>
      <w:proofErr w:type="gramEnd"/>
      <w:r>
        <w:t>: III-05- 501-14 / 2019/8</w:t>
      </w:r>
    </w:p>
    <w:p w:rsidR="00004EEA" w:rsidRDefault="001B4321">
      <w:pPr>
        <w:jc w:val="both"/>
      </w:pPr>
      <w:r>
        <w:t xml:space="preserve">Data: 14 </w:t>
      </w:r>
      <w:proofErr w:type="spellStart"/>
      <w:r>
        <w:t>martie</w:t>
      </w:r>
      <w:proofErr w:type="spellEnd"/>
      <w:r>
        <w:t xml:space="preserve"> 2019</w:t>
      </w:r>
    </w:p>
    <w:p w:rsidR="00004EEA" w:rsidRDefault="001B4321">
      <w:pPr>
        <w:jc w:val="both"/>
      </w:pPr>
      <w:r>
        <w:t>Z i t i š t e</w:t>
      </w:r>
    </w:p>
    <w:p w:rsidR="00004EEA" w:rsidRDefault="00004EEA">
      <w:pPr>
        <w:jc w:val="both"/>
      </w:pPr>
    </w:p>
    <w:p w:rsidR="00004EEA" w:rsidRDefault="00004EEA">
      <w:pPr>
        <w:jc w:val="both"/>
      </w:pPr>
    </w:p>
    <w:p w:rsidR="00004EEA" w:rsidRDefault="001B4321">
      <w:pPr>
        <w:jc w:val="both"/>
      </w:pPr>
      <w:proofErr w:type="spellStart"/>
      <w:r>
        <w:t>Subiect</w:t>
      </w:r>
      <w:proofErr w:type="spellEnd"/>
      <w:r>
        <w:t xml:space="preserve">: </w:t>
      </w:r>
      <w:proofErr w:type="spellStart"/>
      <w:r>
        <w:t>Aviz</w:t>
      </w:r>
      <w:proofErr w:type="spellEnd"/>
      <w:r>
        <w:t xml:space="preserve"> de </w:t>
      </w:r>
      <w:proofErr w:type="spellStart"/>
      <w:r>
        <w:t>adoptare</w:t>
      </w:r>
      <w:proofErr w:type="spellEnd"/>
      <w:r>
        <w:t xml:space="preserve"> a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impactului</w:t>
      </w:r>
      <w:proofErr w:type="spellEnd"/>
      <w:r>
        <w:t xml:space="preserve"> a </w:t>
      </w:r>
      <w:proofErr w:type="spellStart"/>
      <w:r>
        <w:t>stării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>.</w:t>
      </w:r>
    </w:p>
    <w:p w:rsidR="00004EEA" w:rsidRDefault="00004EEA">
      <w:pPr>
        <w:jc w:val="both"/>
      </w:pPr>
    </w:p>
    <w:p w:rsidR="00004EEA" w:rsidRDefault="001B4321">
      <w:pPr>
        <w:jc w:val="both"/>
      </w:pPr>
      <w:r>
        <w:t xml:space="preserve">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14 </w:t>
      </w:r>
      <w:proofErr w:type="spellStart"/>
      <w:r>
        <w:t>alineatul</w:t>
      </w:r>
      <w:proofErr w:type="spellEnd"/>
      <w:r>
        <w:t xml:space="preserve"> (4), </w:t>
      </w:r>
      <w:proofErr w:type="spellStart"/>
      <w:r>
        <w:t>coroborat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29, 2 </w:t>
      </w:r>
      <w:proofErr w:type="spellStart"/>
      <w:r>
        <w:t>și</w:t>
      </w:r>
      <w:proofErr w:type="spellEnd"/>
      <w:r>
        <w:t xml:space="preserve"> 3 din </w:t>
      </w:r>
      <w:proofErr w:type="spellStart"/>
      <w:r>
        <w:t>e</w:t>
      </w:r>
      <w:r>
        <w:t>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( „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Republicii</w:t>
      </w:r>
      <w:proofErr w:type="spellEnd"/>
      <w:r>
        <w:t xml:space="preserve"> Serbia“, nr 135/04),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informam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organism,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, a </w:t>
      </w:r>
      <w:proofErr w:type="spellStart"/>
      <w:r>
        <w:t>emis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</w:t>
      </w:r>
      <w:r>
        <w:t>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PROIECT de </w:t>
      </w:r>
      <w:proofErr w:type="spellStart"/>
      <w:r>
        <w:t>mediu</w:t>
      </w:r>
      <w:proofErr w:type="spellEnd"/>
      <w:r>
        <w:t xml:space="preserve"> "LIGHT PLASTIC DOO" </w:t>
      </w:r>
      <w:proofErr w:type="spellStart"/>
      <w:r>
        <w:t>Ko</w:t>
      </w:r>
      <w:proofErr w:type="spellEnd"/>
      <w:r>
        <w:rPr>
          <w:lang w:val="sr-Latn-RS"/>
        </w:rPr>
        <w:t>če</w:t>
      </w:r>
      <w:r>
        <w:t xml:space="preserve"> ​​</w:t>
      </w:r>
      <w:proofErr w:type="spellStart"/>
      <w:r>
        <w:t>Kolara</w:t>
      </w:r>
      <w:proofErr w:type="spellEnd"/>
      <w:r>
        <w:t xml:space="preserve"> 6, </w:t>
      </w:r>
      <w:proofErr w:type="spellStart"/>
      <w:r>
        <w:t>Zrenjanin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solicitare</w:t>
      </w:r>
      <w:proofErr w:type="spellEnd"/>
      <w:r>
        <w:t xml:space="preserve"> a III-05- 501-14 / 2019/8 de 14.03.2019.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Zitiste</w:t>
      </w:r>
      <w:proofErr w:type="spellEnd"/>
      <w:r>
        <w:t xml:space="preserve">, </w:t>
      </w:r>
      <w:proofErr w:type="spellStart"/>
      <w:r>
        <w:t>investitorilor</w:t>
      </w:r>
      <w:proofErr w:type="spellEnd"/>
      <w:r>
        <w:t xml:space="preserve"> LIGHT PLASTIC DOO „</w:t>
      </w:r>
      <w:proofErr w:type="spellStart"/>
      <w:r>
        <w:t>Zrenjanin</w:t>
      </w:r>
      <w:proofErr w:type="spellEnd"/>
      <w:r>
        <w:t xml:space="preserve"> </w:t>
      </w:r>
      <w:proofErr w:type="spellStart"/>
      <w:r>
        <w:t>Koče</w:t>
      </w:r>
      <w:proofErr w:type="spellEnd"/>
      <w:r>
        <w:t xml:space="preserve"> ​​</w:t>
      </w:r>
      <w:proofErr w:type="spellStart"/>
      <w:r>
        <w:t>Kolara</w:t>
      </w:r>
      <w:proofErr w:type="spellEnd"/>
      <w:r>
        <w:t xml:space="preserve"> 6, </w:t>
      </w:r>
      <w:proofErr w:type="spellStart"/>
      <w:r>
        <w:t>Zrenjanin</w:t>
      </w:r>
      <w:proofErr w:type="spellEnd"/>
      <w:r>
        <w:t xml:space="preserve">, </w:t>
      </w:r>
      <w:proofErr w:type="spellStart"/>
      <w:r>
        <w:t>număru</w:t>
      </w:r>
      <w:r>
        <w:t>l</w:t>
      </w:r>
      <w:proofErr w:type="spellEnd"/>
      <w:r>
        <w:t xml:space="preserve"> de </w:t>
      </w:r>
      <w:proofErr w:type="spellStart"/>
      <w:r>
        <w:t>cerere</w:t>
      </w:r>
      <w:proofErr w:type="spellEnd"/>
      <w:r>
        <w:t xml:space="preserve"> III-05- 501-14 / 2019/8 de 14.03.2019. </w:t>
      </w:r>
      <w:bookmarkStart w:id="0" w:name="_GoBack"/>
      <w:bookmarkEnd w:id="0"/>
      <w:r>
        <w:t xml:space="preserve"> </w:t>
      </w:r>
      <w:proofErr w:type="spellStart"/>
      <w:r>
        <w:t>proiect</w:t>
      </w:r>
      <w:proofErr w:type="spellEnd"/>
      <w:r>
        <w:t xml:space="preserve"> -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tratarea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cadastrală</w:t>
      </w:r>
      <w:proofErr w:type="spellEnd"/>
      <w:r>
        <w:t xml:space="preserve"> br.1582 / 2 </w:t>
      </w:r>
      <w:proofErr w:type="spellStart"/>
      <w:r>
        <w:t>și</w:t>
      </w:r>
      <w:proofErr w:type="spellEnd"/>
      <w:r>
        <w:t xml:space="preserve"> 1583 KO </w:t>
      </w:r>
      <w:proofErr w:type="spellStart"/>
      <w:r>
        <w:t>Zitiste</w:t>
      </w:r>
      <w:proofErr w:type="spellEnd"/>
      <w:r>
        <w:t>.</w:t>
      </w:r>
    </w:p>
    <w:sectPr w:rsidR="00004EE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4765"/>
    <w:rsid w:val="00004EEA"/>
    <w:rsid w:val="001B4321"/>
    <w:rsid w:val="3E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2019-03-26T07:54:00Z</dcterms:created>
  <dcterms:modified xsi:type="dcterms:W3CDTF">2019-03-26T13:29:00Z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